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3ACCC2E3">
      <w:pPr>
        <w:pStyle w:val="style157"/>
        <w:jc w:val="center"/>
        <w:rPr>
          <w:rFonts w:ascii="Impact" w:hAnsi="Impact"/>
          <w:sz w:val="28"/>
          <w:szCs w:val="28"/>
        </w:rPr>
      </w:pPr>
      <w:r>
        <w:rPr>
          <w:rFonts w:ascii="Impact" w:hAnsi="Impact"/>
          <w:sz w:val="28"/>
          <w:szCs w:val="28"/>
        </w:rPr>
        <w:t>GUARDIANS OF JUSTICE, PRISONERS OF CIRCUMSTANCE: A Critical Examination of the Fate of Young Lawyers and the Intricacies of Legal Practice in Nigeria</w:t>
      </w:r>
    </w:p>
    <w:p w14:paraId="3C96DE2B">
      <w:pPr>
        <w:pStyle w:val="style157"/>
        <w:jc w:val="center"/>
        <w:rPr>
          <w:rFonts w:ascii="Impact" w:hAnsi="Impact"/>
          <w:sz w:val="28"/>
          <w:szCs w:val="28"/>
        </w:rPr>
      </w:pPr>
      <w:r>
        <w:rPr>
          <w:rFonts w:ascii="Impact" w:hAnsi="Impact"/>
          <w:sz w:val="28"/>
          <w:szCs w:val="28"/>
        </w:rPr>
        <w:t xml:space="preserve">BY </w:t>
      </w:r>
    </w:p>
    <w:p w14:paraId="52CF1A07">
      <w:pPr>
        <w:pStyle w:val="style157"/>
        <w:jc w:val="center"/>
        <w:rPr>
          <w:rFonts w:ascii="Impact" w:hAnsi="Impact"/>
          <w:sz w:val="28"/>
          <w:szCs w:val="28"/>
        </w:rPr>
      </w:pPr>
      <w:r>
        <w:rPr>
          <w:rFonts w:ascii="Impact" w:hAnsi="Impact"/>
          <w:sz w:val="28"/>
          <w:szCs w:val="28"/>
        </w:rPr>
        <w:t>S.T. AJIDE, ESQ.</w:t>
      </w:r>
    </w:p>
    <w:p w14:paraId="4EFFD5C3">
      <w:pPr>
        <w:pStyle w:val="style157"/>
        <w:jc w:val="both"/>
        <w:rPr>
          <w:rFonts w:ascii="Impact" w:hAnsi="Impact"/>
          <w:sz w:val="28"/>
          <w:szCs w:val="28"/>
        </w:rPr>
      </w:pPr>
    </w:p>
    <w:p w14:paraId="53354508">
      <w:pPr>
        <w:pStyle w:val="style157"/>
        <w:jc w:val="both"/>
        <w:rPr>
          <w:rFonts w:ascii="Times New Roman" w:hAnsi="Times New Roman"/>
          <w:b/>
          <w:bCs/>
          <w:sz w:val="24"/>
          <w:szCs w:val="24"/>
          <w:u w:val="single"/>
        </w:rPr>
      </w:pPr>
      <w:r>
        <w:rPr>
          <w:rFonts w:ascii="Times New Roman" w:hAnsi="Times New Roman"/>
          <w:b/>
          <w:bCs/>
          <w:sz w:val="24"/>
          <w:szCs w:val="24"/>
          <w:u w:val="single"/>
        </w:rPr>
        <w:t>INTRODUCTION</w:t>
      </w:r>
    </w:p>
    <w:p w14:paraId="0CAD4FB1">
      <w:pPr>
        <w:pStyle w:val="style157"/>
        <w:jc w:val="both"/>
        <w:rPr>
          <w:rFonts w:ascii="Times New Roman" w:hAnsi="Times New Roman"/>
          <w:sz w:val="24"/>
          <w:szCs w:val="24"/>
        </w:rPr>
      </w:pPr>
      <w:r>
        <w:rPr>
          <w:rFonts w:ascii="Times New Roman" w:hAnsi="Times New Roman"/>
          <w:sz w:val="24"/>
          <w:szCs w:val="24"/>
        </w:rPr>
        <w:t>The legal profession has long been regarded as one of the noblest callings known to humanity. This is because Lawyers are entrusted with the sacred responsibility of defending rights, upholding the rule of law, safeguarding justice, and serving as the conscience of society. They are the architects of legal order, the custodians of constitutionalism, and the indispensable bridge between citizens and justice. Yet, paradoxically, many young lawyers in Nigeria who are called upon to defend justice often find themselves struggling to secure justice within the profession itself.</w:t>
      </w:r>
    </w:p>
    <w:p w14:paraId="3F50A1A0">
      <w:pPr>
        <w:pStyle w:val="style157"/>
        <w:jc w:val="both"/>
        <w:rPr>
          <w:rFonts w:ascii="Times New Roman" w:hAnsi="Times New Roman"/>
          <w:sz w:val="24"/>
          <w:szCs w:val="24"/>
        </w:rPr>
      </w:pPr>
      <w:r>
        <w:rPr>
          <w:rFonts w:ascii="Times New Roman" w:hAnsi="Times New Roman"/>
          <w:sz w:val="24"/>
          <w:szCs w:val="24"/>
        </w:rPr>
        <w:t>The journey of a young lawyer in Nigeria is frequently characterized by a mixture of hope, sacrifice, ambition, and uncertainty. From the rigorous demands of university legal education to the intensive training at the Nigerian Law School and eventual Call to the Bar, the aspiring lawyer envisions a future marked by professional fulfilment, financial stability, and societal respect. However, for many, the reality that awaits beyond the ceremonial glamour of the Call to Bar is starkly different.</w:t>
      </w:r>
    </w:p>
    <w:p w14:paraId="18C3487C">
      <w:pPr>
        <w:pStyle w:val="style157"/>
        <w:jc w:val="both"/>
        <w:rPr>
          <w:rFonts w:ascii="Times New Roman" w:hAnsi="Times New Roman"/>
          <w:sz w:val="24"/>
          <w:szCs w:val="24"/>
        </w:rPr>
      </w:pPr>
      <w:r>
        <w:rPr>
          <w:rFonts w:ascii="Times New Roman" w:hAnsi="Times New Roman"/>
          <w:sz w:val="24"/>
          <w:szCs w:val="24"/>
        </w:rPr>
        <w:t>The contemporary Nigerian legal landscape presents numerous challenges that significantly affect the growth and development of young practitioners. Inadequate remuneration, unemployment and underemployment, lack of mentorship, exploitative work conditions, ethical dilemmas, limited access to continuing legal education, and the disruptive impact of technological advancement have collectively altered the trajectory of many promising legal careers. Consequently, a profession that should nurture excellence sometimes inadvertently subjects its youngest members to circumstances capable of stifling their potential.</w:t>
      </w:r>
    </w:p>
    <w:p w14:paraId="62F28995">
      <w:pPr>
        <w:pStyle w:val="style157"/>
        <w:jc w:val="both"/>
        <w:rPr>
          <w:rFonts w:ascii="Times New Roman" w:hAnsi="Times New Roman"/>
          <w:sz w:val="24"/>
          <w:szCs w:val="24"/>
        </w:rPr>
      </w:pPr>
      <w:r>
        <w:rPr>
          <w:rFonts w:ascii="Times New Roman" w:hAnsi="Times New Roman"/>
          <w:sz w:val="24"/>
          <w:szCs w:val="24"/>
        </w:rPr>
        <w:t>This reality has generated increasing concern among stakeholders within the legal community. Questions continue to arise regarding the sustainability of the profession, the welfare of young practitioners, and the measures required to preserve the future of legal practice in Nigeria. The fate of young lawyers is no longer merely a personal concern; it is a matter that directly affects the administration of justice, public confidence in the legal system, and the future of the Nigerian Bar.</w:t>
      </w:r>
    </w:p>
    <w:p w14:paraId="27DEF578">
      <w:pPr>
        <w:pStyle w:val="style157"/>
        <w:jc w:val="both"/>
        <w:rPr>
          <w:rFonts w:ascii="Times New Roman" w:hAnsi="Times New Roman"/>
          <w:sz w:val="24"/>
          <w:szCs w:val="24"/>
        </w:rPr>
      </w:pPr>
      <w:r>
        <w:rPr>
          <w:rFonts w:ascii="Times New Roman" w:hAnsi="Times New Roman"/>
          <w:sz w:val="24"/>
          <w:szCs w:val="24"/>
        </w:rPr>
        <w:t xml:space="preserve">This paper tells a story of </w:t>
      </w:r>
      <w:r>
        <w:rPr>
          <w:rFonts w:ascii="Times New Roman" w:hAnsi="Times New Roman"/>
          <w:i/>
          <w:iCs/>
          <w:sz w:val="24"/>
          <w:szCs w:val="24"/>
        </w:rPr>
        <w:t xml:space="preserve">Miss. </w:t>
      </w:r>
      <w:r>
        <w:rPr>
          <w:rFonts w:ascii="Times New Roman" w:hAnsi="Times New Roman"/>
          <w:i/>
          <w:iCs/>
          <w:sz w:val="24"/>
          <w:szCs w:val="24"/>
        </w:rPr>
        <w:t>Asantra</w:t>
      </w:r>
      <w:r>
        <w:rPr>
          <w:rFonts w:ascii="Times New Roman" w:hAnsi="Times New Roman"/>
          <w:i/>
          <w:iCs/>
          <w:sz w:val="24"/>
          <w:szCs w:val="24"/>
        </w:rPr>
        <w:t xml:space="preserve"> Kintola,</w:t>
      </w:r>
      <w:r>
        <w:rPr>
          <w:rFonts w:ascii="Times New Roman" w:hAnsi="Times New Roman"/>
          <w:sz w:val="24"/>
          <w:szCs w:val="24"/>
        </w:rPr>
        <w:t xml:space="preserve"> a fictional character to mirror the realities of thousands of young lawyers aimed at critically examining the multifaceted challenges confronting young lawyers in Nigeria, the systemic and structural factors responsible for these challenges, and the implications for the legal profession as a whole. It further explores emerging opportunities, institutional responsibilities, and practical reforms capable of transforming young lawyers from prisoners of circumstance into empowered guardians of justice equipped to drive the profession into a more prosperous and sustainable future. Thus, for the purpose of organization the topics will be discussed in chapters viz:</w:t>
      </w:r>
    </w:p>
    <w:p w14:paraId="35F8EACB">
      <w:pPr>
        <w:pStyle w:val="style157"/>
        <w:jc w:val="both"/>
        <w:rPr>
          <w:rFonts w:ascii="Times New Roman" w:hAnsi="Times New Roman"/>
          <w:sz w:val="24"/>
          <w:szCs w:val="24"/>
        </w:rPr>
      </w:pPr>
    </w:p>
    <w:p w14:paraId="293FFD3F">
      <w:pPr>
        <w:pStyle w:val="style157"/>
        <w:jc w:val="both"/>
        <w:rPr>
          <w:rFonts w:ascii="Times New Roman" w:hAnsi="Times New Roman"/>
          <w:sz w:val="24"/>
          <w:szCs w:val="24"/>
        </w:rPr>
      </w:pPr>
      <w:r>
        <w:rPr>
          <w:rFonts w:ascii="Times New Roman" w:hAnsi="Times New Roman"/>
          <w:sz w:val="24"/>
          <w:szCs w:val="24"/>
        </w:rPr>
        <w:t xml:space="preserve">1) Understanding the Position of Young Lawyers in Nigeria </w:t>
      </w:r>
    </w:p>
    <w:p w14:paraId="16E31861">
      <w:pPr>
        <w:pStyle w:val="style157"/>
        <w:jc w:val="both"/>
        <w:rPr>
          <w:rFonts w:ascii="Times New Roman" w:hAnsi="Times New Roman"/>
          <w:sz w:val="24"/>
          <w:szCs w:val="24"/>
        </w:rPr>
      </w:pPr>
      <w:r>
        <w:rPr>
          <w:rFonts w:ascii="Times New Roman" w:hAnsi="Times New Roman"/>
          <w:sz w:val="24"/>
          <w:szCs w:val="24"/>
        </w:rPr>
        <w:t>2) The intricacies of early legal practice in Nigeria:</w:t>
      </w:r>
      <w:r>
        <w:rPr>
          <w:rFonts w:ascii="Times New Roman" w:hAnsi="Times New Roman"/>
          <w:sz w:val="24"/>
          <w:szCs w:val="24"/>
        </w:rPr>
        <w:t xml:space="preserve"> </w:t>
      </w:r>
      <w:r>
        <w:rPr>
          <w:rFonts w:ascii="Times New Roman" w:hAnsi="Times New Roman"/>
          <w:sz w:val="24"/>
          <w:szCs w:val="24"/>
        </w:rPr>
        <w:t xml:space="preserve">A reality Check </w:t>
      </w:r>
    </w:p>
    <w:p w14:paraId="212B0773">
      <w:pPr>
        <w:pStyle w:val="style157"/>
        <w:jc w:val="both"/>
        <w:rPr>
          <w:rFonts w:ascii="Times New Roman" w:hAnsi="Times New Roman"/>
          <w:sz w:val="24"/>
          <w:szCs w:val="24"/>
        </w:rPr>
      </w:pPr>
      <w:r>
        <w:rPr>
          <w:rFonts w:ascii="Times New Roman" w:hAnsi="Times New Roman"/>
          <w:sz w:val="24"/>
          <w:szCs w:val="24"/>
        </w:rPr>
        <w:t>3) Who owes the Young Lawyer a Duty?</w:t>
      </w:r>
    </w:p>
    <w:p w14:paraId="0AC981D3">
      <w:pPr>
        <w:pStyle w:val="style157"/>
        <w:jc w:val="both"/>
        <w:rPr>
          <w:rFonts w:ascii="Times New Roman" w:hAnsi="Times New Roman"/>
          <w:sz w:val="24"/>
          <w:szCs w:val="24"/>
        </w:rPr>
      </w:pPr>
      <w:r>
        <w:rPr>
          <w:rFonts w:ascii="Times New Roman" w:hAnsi="Times New Roman"/>
          <w:sz w:val="24"/>
          <w:szCs w:val="24"/>
        </w:rPr>
        <w:t>4) A Roadmap for Rebuilding the future of Young Lawyers in Nigeria and</w:t>
      </w:r>
    </w:p>
    <w:p w14:paraId="3B14B6DB">
      <w:pPr>
        <w:pStyle w:val="style157"/>
        <w:jc w:val="both"/>
        <w:rPr>
          <w:rFonts w:ascii="Times New Roman" w:hAnsi="Times New Roman"/>
          <w:sz w:val="24"/>
          <w:szCs w:val="24"/>
        </w:rPr>
      </w:pPr>
      <w:r>
        <w:rPr>
          <w:rFonts w:ascii="Times New Roman" w:hAnsi="Times New Roman"/>
          <w:sz w:val="24"/>
          <w:szCs w:val="24"/>
        </w:rPr>
        <w:t>5) Our Profession at the Crossroads.</w:t>
      </w:r>
    </w:p>
    <w:p w14:paraId="1345210D">
      <w:pPr>
        <w:pStyle w:val="style157"/>
        <w:jc w:val="both"/>
        <w:rPr>
          <w:rFonts w:ascii="Times New Roman" w:hAnsi="Times New Roman"/>
          <w:sz w:val="24"/>
          <w:szCs w:val="24"/>
        </w:rPr>
      </w:pPr>
    </w:p>
    <w:p w14:paraId="1D1BFCC7">
      <w:pPr>
        <w:pStyle w:val="style157"/>
        <w:jc w:val="center"/>
        <w:rPr>
          <w:rFonts w:ascii="Times New Roman" w:hAnsi="Times New Roman"/>
          <w:sz w:val="24"/>
          <w:szCs w:val="24"/>
        </w:rPr>
      </w:pPr>
      <w:r>
        <w:rPr>
          <w:rFonts w:ascii="Times New Roman" w:hAnsi="Times New Roman"/>
          <w:b/>
          <w:bCs/>
          <w:sz w:val="24"/>
          <w:szCs w:val="24"/>
        </w:rPr>
        <w:t>CHAPTER ONE: UNDERSTANDING THE POSITION OF YOUNG LAWYERS IN NIGERIA</w:t>
      </w:r>
      <w:r>
        <w:rPr>
          <w:rFonts w:ascii="Times New Roman" w:hAnsi="Times New Roman"/>
          <w:sz w:val="24"/>
          <w:szCs w:val="24"/>
        </w:rPr>
        <w:t>.</w:t>
      </w:r>
    </w:p>
    <w:p w14:paraId="6780583F">
      <w:pPr>
        <w:pStyle w:val="style157"/>
        <w:jc w:val="center"/>
        <w:rPr>
          <w:rFonts w:ascii="Times New Roman" w:hAnsi="Times New Roman"/>
          <w:sz w:val="24"/>
          <w:szCs w:val="24"/>
        </w:rPr>
      </w:pPr>
    </w:p>
    <w:p w14:paraId="52623899">
      <w:pPr>
        <w:pStyle w:val="style157"/>
        <w:jc w:val="both"/>
        <w:rPr>
          <w:rFonts w:ascii="Times New Roman" w:hAnsi="Times New Roman"/>
          <w:sz w:val="24"/>
          <w:szCs w:val="24"/>
        </w:rPr>
      </w:pPr>
      <w:r>
        <w:rPr>
          <w:rFonts w:ascii="Times New Roman" w:hAnsi="Times New Roman"/>
          <w:sz w:val="24"/>
          <w:szCs w:val="24"/>
        </w:rPr>
        <w:t xml:space="preserve">On the day </w:t>
      </w:r>
      <w:r>
        <w:rPr>
          <w:rFonts w:ascii="Times New Roman" w:hAnsi="Times New Roman"/>
          <w:i/>
          <w:iCs/>
          <w:sz w:val="24"/>
          <w:szCs w:val="24"/>
        </w:rPr>
        <w:t xml:space="preserve">Miss </w:t>
      </w:r>
      <w:r>
        <w:rPr>
          <w:rFonts w:ascii="Times New Roman" w:hAnsi="Times New Roman"/>
          <w:i/>
          <w:iCs/>
          <w:sz w:val="24"/>
          <w:szCs w:val="24"/>
        </w:rPr>
        <w:t>Asantra</w:t>
      </w:r>
      <w:r>
        <w:rPr>
          <w:rFonts w:ascii="Times New Roman" w:hAnsi="Times New Roman"/>
          <w:i/>
          <w:iCs/>
          <w:sz w:val="24"/>
          <w:szCs w:val="24"/>
        </w:rPr>
        <w:t xml:space="preserve"> </w:t>
      </w:r>
      <w:r>
        <w:rPr>
          <w:rFonts w:ascii="Times New Roman" w:hAnsi="Times New Roman"/>
          <w:i/>
          <w:iCs/>
          <w:sz w:val="24"/>
          <w:szCs w:val="24"/>
        </w:rPr>
        <w:t>Kintola</w:t>
      </w:r>
      <w:r>
        <w:rPr>
          <w:rFonts w:ascii="Times New Roman" w:hAnsi="Times New Roman"/>
          <w:sz w:val="24"/>
          <w:szCs w:val="24"/>
        </w:rPr>
        <w:t xml:space="preserve"> was called to the Nigerian Bar, she felt invincible, as she adjusted her wig and stood among hundreds of newly admitted lawyers, the future appeared limitless. Her parents sat proudly in the audience. Her friends celebrated beside her. Beautiful photographs were taken. Promises were made. Dreams were born.</w:t>
      </w:r>
    </w:p>
    <w:p w14:paraId="71590471">
      <w:pPr>
        <w:pStyle w:val="style157"/>
        <w:jc w:val="both"/>
        <w:rPr>
          <w:rFonts w:ascii="Times New Roman" w:hAnsi="Times New Roman"/>
          <w:sz w:val="24"/>
          <w:szCs w:val="24"/>
        </w:rPr>
      </w:pPr>
    </w:p>
    <w:p w14:paraId="42F3AEB2">
      <w:pPr>
        <w:pStyle w:val="style157"/>
        <w:jc w:val="both"/>
        <w:rPr>
          <w:rFonts w:ascii="Times New Roman" w:hAnsi="Times New Roman"/>
          <w:sz w:val="24"/>
          <w:szCs w:val="24"/>
        </w:rPr>
      </w:pPr>
      <w:r>
        <w:rPr>
          <w:rFonts w:ascii="Times New Roman" w:hAnsi="Times New Roman"/>
          <w:sz w:val="24"/>
          <w:szCs w:val="24"/>
        </w:rPr>
        <w:t xml:space="preserve">Like many young lawyers before her, </w:t>
      </w:r>
      <w:r>
        <w:rPr>
          <w:rFonts w:ascii="Times New Roman" w:hAnsi="Times New Roman"/>
          <w:i/>
          <w:iCs/>
          <w:sz w:val="24"/>
          <w:szCs w:val="24"/>
        </w:rPr>
        <w:t>Asantra</w:t>
      </w:r>
      <w:r>
        <w:rPr>
          <w:rFonts w:ascii="Times New Roman" w:hAnsi="Times New Roman"/>
          <w:sz w:val="24"/>
          <w:szCs w:val="24"/>
        </w:rPr>
        <w:t xml:space="preserve"> believed that years of study, sacrifice, and perseverance had finally opened the door to a life of professional fulfilment.</w:t>
      </w:r>
      <w:r>
        <w:rPr>
          <w:rFonts w:ascii="Times New Roman" w:hAnsi="Times New Roman"/>
          <w:sz w:val="24"/>
          <w:szCs w:val="24"/>
        </w:rPr>
        <w:t xml:space="preserve"> </w:t>
      </w:r>
      <w:r>
        <w:rPr>
          <w:rFonts w:ascii="Times New Roman" w:hAnsi="Times New Roman"/>
          <w:sz w:val="24"/>
          <w:szCs w:val="24"/>
        </w:rPr>
        <w:t>She imagined herself arguing landmark cases. She imagined clients seeking her counsel. She imagined financial stability. She imagined making a meaningful contribution to society. Most importantly, she imagined that the difficult part was over.</w:t>
      </w:r>
    </w:p>
    <w:p w14:paraId="1981CABE">
      <w:pPr>
        <w:pStyle w:val="style157"/>
        <w:jc w:val="both"/>
        <w:rPr>
          <w:rFonts w:ascii="Times New Roman" w:hAnsi="Times New Roman"/>
          <w:sz w:val="24"/>
          <w:szCs w:val="24"/>
        </w:rPr>
      </w:pPr>
      <w:r>
        <w:rPr>
          <w:rFonts w:ascii="Times New Roman" w:hAnsi="Times New Roman"/>
          <w:sz w:val="24"/>
          <w:szCs w:val="24"/>
        </w:rPr>
        <w:t>She was wrong! the difficult part was only beginning. But why is that so. What's her fate as a young lawyer?</w:t>
      </w:r>
    </w:p>
    <w:p w14:paraId="17E9D624">
      <w:pPr>
        <w:pStyle w:val="style157"/>
        <w:jc w:val="both"/>
        <w:rPr>
          <w:rFonts w:ascii="Times New Roman" w:hAnsi="Times New Roman"/>
          <w:sz w:val="24"/>
          <w:szCs w:val="24"/>
        </w:rPr>
      </w:pPr>
    </w:p>
    <w:p w14:paraId="265E6263">
      <w:pPr>
        <w:pStyle w:val="style157"/>
        <w:jc w:val="both"/>
        <w:rPr>
          <w:rFonts w:ascii="Times New Roman" w:hAnsi="Times New Roman"/>
          <w:sz w:val="24"/>
          <w:szCs w:val="24"/>
        </w:rPr>
      </w:pPr>
      <w:r>
        <w:rPr>
          <w:rFonts w:ascii="Times New Roman" w:hAnsi="Times New Roman"/>
          <w:sz w:val="24"/>
          <w:szCs w:val="24"/>
        </w:rPr>
        <w:t xml:space="preserve">As a young lawyer she occupies a unique and often delicate position within the legal profession. While there is no universally accepted statutory definition, the term commonly refers to lawyers within their first seven years of post-call experience. Under the framework of the Nigerian Bar Association Young Lawyers Forum (NBA-YLF), a young lawyer generally refers to a legal practitioner within the early years of post-call practice. The Forum itself was established as the collective voice and support platform for young practitioners, with a mandate </w:t>
      </w:r>
      <w:r>
        <w:rPr>
          <w:rFonts w:ascii="Times New Roman" w:hAnsi="Times New Roman"/>
          <w:sz w:val="24"/>
          <w:szCs w:val="24"/>
        </w:rPr>
        <w:t>centered</w:t>
      </w:r>
      <w:r>
        <w:rPr>
          <w:rFonts w:ascii="Times New Roman" w:hAnsi="Times New Roman"/>
          <w:sz w:val="24"/>
          <w:szCs w:val="24"/>
        </w:rPr>
        <w:t xml:space="preserve"> on welfare, professional development, mentorship, and leadership growth.</w:t>
      </w:r>
    </w:p>
    <w:p w14:paraId="357404E5">
      <w:pPr>
        <w:pStyle w:val="style157"/>
        <w:jc w:val="both"/>
        <w:rPr>
          <w:rFonts w:ascii="Times New Roman" w:hAnsi="Times New Roman"/>
          <w:sz w:val="24"/>
          <w:szCs w:val="24"/>
        </w:rPr>
      </w:pPr>
    </w:p>
    <w:p w14:paraId="7A16F31F">
      <w:pPr>
        <w:pStyle w:val="style157"/>
        <w:jc w:val="both"/>
        <w:rPr>
          <w:rFonts w:ascii="Times New Roman" w:hAnsi="Times New Roman"/>
          <w:sz w:val="24"/>
          <w:szCs w:val="24"/>
        </w:rPr>
      </w:pPr>
      <w:r>
        <w:rPr>
          <w:rFonts w:ascii="Times New Roman" w:hAnsi="Times New Roman"/>
          <w:sz w:val="24"/>
          <w:szCs w:val="24"/>
        </w:rPr>
        <w:t>The journey to becoming a lawyer in Nigeria is both rigorous and demanding. It involves years of university education, professional training at the Nigerian Law School, and eventual admission to the Bar</w:t>
      </w:r>
      <w:r>
        <w:rPr>
          <w:rFonts w:ascii="Times New Roman" w:hAnsi="Times New Roman"/>
          <w:sz w:val="24"/>
          <w:szCs w:val="24"/>
        </w:rPr>
        <w:t xml:space="preserve"> in accordance with the provision of the Legal Practitioners Act</w:t>
      </w:r>
      <w:r>
        <w:rPr>
          <w:rFonts w:ascii="Times New Roman" w:hAnsi="Times New Roman"/>
          <w:sz w:val="24"/>
          <w:szCs w:val="24"/>
        </w:rPr>
        <w:t>. The expectation is that the newly called lawyer will emerge into a profession characterized by dignity, financial stability, intellectual fulfilment, and societal respect. But, the reality confronting many of them is markedly different.</w:t>
      </w:r>
    </w:p>
    <w:p w14:paraId="1516E4A2">
      <w:pPr>
        <w:pStyle w:val="style157"/>
        <w:jc w:val="both"/>
        <w:rPr>
          <w:rFonts w:ascii="Times New Roman" w:hAnsi="Times New Roman"/>
          <w:sz w:val="24"/>
          <w:szCs w:val="24"/>
        </w:rPr>
      </w:pPr>
    </w:p>
    <w:p w14:paraId="2712DE31">
      <w:pPr>
        <w:pStyle w:val="style157"/>
        <w:jc w:val="both"/>
        <w:rPr>
          <w:rFonts w:ascii="Times New Roman" w:hAnsi="Times New Roman"/>
          <w:sz w:val="24"/>
          <w:szCs w:val="24"/>
        </w:rPr>
      </w:pPr>
      <w:r>
        <w:rPr>
          <w:rFonts w:ascii="Times New Roman" w:hAnsi="Times New Roman"/>
          <w:sz w:val="24"/>
          <w:szCs w:val="24"/>
        </w:rPr>
        <w:t>Lets</w:t>
      </w:r>
      <w:r>
        <w:rPr>
          <w:rFonts w:ascii="Times New Roman" w:hAnsi="Times New Roman"/>
          <w:sz w:val="24"/>
          <w:szCs w:val="24"/>
        </w:rPr>
        <w:t xml:space="preserve"> take for instance, the Rules of Professional Conduct for Legal Practitioners, 2023 (R1 &amp; R11), impose extensive obligations on every lawyer irrespective of age or experience and these obligations are noble and necessary. Albeit, they also raise a critical question; how effectively can young lawyers discharge these responsibilities where the profession itself does not adequately provide the structures required for their growth, welfare, and development?</w:t>
      </w:r>
    </w:p>
    <w:p w14:paraId="082D4475">
      <w:pPr>
        <w:pStyle w:val="style157"/>
        <w:jc w:val="both"/>
        <w:rPr>
          <w:rFonts w:ascii="Times New Roman" w:hAnsi="Times New Roman"/>
          <w:sz w:val="24"/>
          <w:szCs w:val="24"/>
        </w:rPr>
      </w:pPr>
    </w:p>
    <w:p w14:paraId="2C7AB724">
      <w:pPr>
        <w:pStyle w:val="style157"/>
        <w:jc w:val="both"/>
        <w:rPr>
          <w:rFonts w:ascii="Times New Roman" w:hAnsi="Times New Roman"/>
          <w:sz w:val="24"/>
          <w:szCs w:val="24"/>
        </w:rPr>
      </w:pPr>
      <w:r>
        <w:rPr>
          <w:rFonts w:ascii="Times New Roman" w:hAnsi="Times New Roman"/>
          <w:sz w:val="24"/>
          <w:szCs w:val="24"/>
        </w:rPr>
        <w:t xml:space="preserve">I must say the situation is particularly troubling because young lawyers constitute the future of the legal profession. They represent the next generation of advocates, judges, SANs, </w:t>
      </w:r>
      <w:r>
        <w:rPr>
          <w:rFonts w:ascii="Times New Roman" w:hAnsi="Times New Roman"/>
          <w:sz w:val="24"/>
          <w:szCs w:val="24"/>
        </w:rPr>
        <w:t>academias</w:t>
      </w:r>
      <w:r>
        <w:rPr>
          <w:rFonts w:ascii="Times New Roman" w:hAnsi="Times New Roman"/>
          <w:sz w:val="24"/>
          <w:szCs w:val="24"/>
        </w:rPr>
        <w:t>, policymakers, arbitrators, and legal innovators. Any systemic failure affecting them inevitably threatens the long-term health of the profession itself.</w:t>
      </w:r>
    </w:p>
    <w:p w14:paraId="02723B98">
      <w:pPr>
        <w:pStyle w:val="style157"/>
        <w:jc w:val="both"/>
        <w:rPr>
          <w:rFonts w:ascii="Times New Roman" w:hAnsi="Times New Roman"/>
          <w:sz w:val="24"/>
          <w:szCs w:val="24"/>
        </w:rPr>
      </w:pPr>
    </w:p>
    <w:p w14:paraId="347C1DEA">
      <w:pPr>
        <w:pStyle w:val="style157"/>
        <w:jc w:val="both"/>
        <w:rPr>
          <w:rFonts w:ascii="Times New Roman" w:hAnsi="Times New Roman"/>
          <w:sz w:val="24"/>
          <w:szCs w:val="24"/>
        </w:rPr>
      </w:pPr>
      <w:r>
        <w:rPr>
          <w:rFonts w:ascii="Times New Roman" w:hAnsi="Times New Roman"/>
          <w:sz w:val="24"/>
          <w:szCs w:val="24"/>
        </w:rPr>
        <w:t>Our noble profession indeed commands great respect and prestige, yet many young lawyers begin their careers under unbe</w:t>
      </w:r>
      <w:r>
        <w:rPr>
          <w:rFonts w:ascii="Times New Roman" w:hAnsi="Times New Roman"/>
          <w:sz w:val="24"/>
          <w:szCs w:val="24"/>
        </w:rPr>
        <w:t>arable</w:t>
      </w:r>
      <w:r>
        <w:rPr>
          <w:rFonts w:ascii="Times New Roman" w:hAnsi="Times New Roman"/>
          <w:sz w:val="24"/>
          <w:szCs w:val="24"/>
        </w:rPr>
        <w:t xml:space="preserve"> difficult conditions that fall far short of expectations and </w:t>
      </w:r>
      <w:r>
        <w:rPr>
          <w:rFonts w:ascii="Times New Roman" w:hAnsi="Times New Roman"/>
          <w:sz w:val="24"/>
          <w:szCs w:val="24"/>
        </w:rPr>
        <w:t>these difficulties are further intensified by Nigeria’s broader political and socio-economic realities. This growing disconnect has led to increasing concerns about welfare, career</w:t>
      </w:r>
      <w:r>
        <w:rPr>
          <w:rFonts w:ascii="Times New Roman" w:hAnsi="Times New Roman"/>
          <w:sz w:val="24"/>
          <w:szCs w:val="24"/>
        </w:rPr>
        <w:t xml:space="preserve"> </w:t>
      </w:r>
      <w:r>
        <w:rPr>
          <w:rFonts w:ascii="Times New Roman" w:hAnsi="Times New Roman"/>
          <w:sz w:val="24"/>
          <w:szCs w:val="24"/>
        </w:rPr>
        <w:t>development, and the long-term</w:t>
      </w:r>
      <w:r>
        <w:rPr>
          <w:rFonts w:ascii="Times New Roman" w:hAnsi="Times New Roman"/>
          <w:sz w:val="24"/>
          <w:szCs w:val="24"/>
        </w:rPr>
        <w:t xml:space="preserve"> </w:t>
      </w:r>
      <w:r>
        <w:rPr>
          <w:rFonts w:ascii="Times New Roman" w:hAnsi="Times New Roman"/>
          <w:sz w:val="24"/>
          <w:szCs w:val="24"/>
        </w:rPr>
        <w:t>sustainability of traditional legal practice, fueling calls for meaningful reforms to better support young practitioners.</w:t>
      </w:r>
    </w:p>
    <w:p w14:paraId="4F9FEA4A">
      <w:pPr>
        <w:pStyle w:val="style157"/>
        <w:jc w:val="both"/>
        <w:rPr>
          <w:rFonts w:ascii="Times New Roman" w:hAnsi="Times New Roman"/>
          <w:sz w:val="24"/>
          <w:szCs w:val="24"/>
        </w:rPr>
      </w:pPr>
    </w:p>
    <w:p w14:paraId="18946F5B">
      <w:pPr>
        <w:pStyle w:val="style157"/>
        <w:jc w:val="both"/>
        <w:rPr>
          <w:rFonts w:ascii="Times New Roman" w:hAnsi="Times New Roman"/>
          <w:sz w:val="24"/>
          <w:szCs w:val="24"/>
        </w:rPr>
      </w:pPr>
      <w:r>
        <w:rPr>
          <w:rFonts w:ascii="Times New Roman" w:hAnsi="Times New Roman"/>
          <w:sz w:val="24"/>
          <w:szCs w:val="24"/>
        </w:rPr>
        <w:t>The fate of the young lawyer therefore extends beyond individual career concerns. It is intrinsically connected to the future of the legal profession itself and a profession like ours, that neglects its youngest members risks weakening its institutional integrity, diminishing public confidence, and undermining the quality of legal services available to society and for this reason, any meaningful discussion regarding the future of legal practice in Nigeria must begin with a critical examination of the challenges confronting young lawyers and the systemic factors responsible for those challenges.</w:t>
      </w:r>
    </w:p>
    <w:p w14:paraId="1180A544">
      <w:pPr>
        <w:pStyle w:val="style157"/>
        <w:jc w:val="both"/>
        <w:rPr>
          <w:rFonts w:ascii="Times New Roman" w:hAnsi="Times New Roman"/>
          <w:sz w:val="24"/>
          <w:szCs w:val="24"/>
        </w:rPr>
      </w:pPr>
    </w:p>
    <w:p w14:paraId="13404196">
      <w:pPr>
        <w:pStyle w:val="style157"/>
        <w:jc w:val="center"/>
        <w:rPr>
          <w:rFonts w:ascii="Times New Roman" w:hAnsi="Times New Roman"/>
          <w:sz w:val="24"/>
          <w:szCs w:val="24"/>
        </w:rPr>
      </w:pPr>
      <w:r>
        <w:rPr>
          <w:rFonts w:ascii="Times New Roman" w:hAnsi="Times New Roman"/>
          <w:sz w:val="24"/>
          <w:szCs w:val="24"/>
        </w:rPr>
        <w:t>CHAPTER TWO</w:t>
      </w:r>
    </w:p>
    <w:p w14:paraId="1E10B7B8">
      <w:pPr>
        <w:pStyle w:val="style157"/>
        <w:jc w:val="center"/>
        <w:rPr>
          <w:rFonts w:ascii="Times New Roman" w:hAnsi="Times New Roman"/>
          <w:sz w:val="24"/>
          <w:szCs w:val="24"/>
        </w:rPr>
      </w:pPr>
      <w:r>
        <w:rPr>
          <w:rFonts w:ascii="Times New Roman" w:hAnsi="Times New Roman"/>
          <w:sz w:val="24"/>
          <w:szCs w:val="24"/>
        </w:rPr>
        <w:t>THE INTRICACIES OF EARLY LEGAL PRACTICE IN NIGERIA: A REALITY CHECK</w:t>
      </w:r>
    </w:p>
    <w:p w14:paraId="2D9A148D">
      <w:pPr>
        <w:pStyle w:val="style157"/>
        <w:jc w:val="center"/>
        <w:rPr>
          <w:rFonts w:ascii="Times New Roman" w:hAnsi="Times New Roman"/>
          <w:sz w:val="24"/>
          <w:szCs w:val="24"/>
        </w:rPr>
      </w:pPr>
    </w:p>
    <w:p w14:paraId="0264E284">
      <w:pPr>
        <w:pStyle w:val="style157"/>
        <w:jc w:val="both"/>
        <w:rPr>
          <w:rFonts w:ascii="Times New Roman" w:hAnsi="Times New Roman"/>
          <w:sz w:val="24"/>
          <w:szCs w:val="24"/>
        </w:rPr>
      </w:pPr>
      <w:r>
        <w:rPr>
          <w:rFonts w:ascii="Times New Roman" w:hAnsi="Times New Roman"/>
          <w:sz w:val="24"/>
          <w:szCs w:val="24"/>
        </w:rPr>
        <w:t>Three</w:t>
      </w:r>
      <w:r>
        <w:rPr>
          <w:rFonts w:ascii="Times New Roman" w:hAnsi="Times New Roman"/>
          <w:sz w:val="24"/>
          <w:szCs w:val="24"/>
        </w:rPr>
        <w:t xml:space="preserve"> months after Call to Bar, </w:t>
      </w:r>
      <w:r>
        <w:rPr>
          <w:rFonts w:ascii="Times New Roman" w:hAnsi="Times New Roman"/>
          <w:sz w:val="24"/>
          <w:szCs w:val="24"/>
        </w:rPr>
        <w:t>Asantra</w:t>
      </w:r>
      <w:r>
        <w:rPr>
          <w:rFonts w:ascii="Times New Roman" w:hAnsi="Times New Roman"/>
          <w:sz w:val="24"/>
          <w:szCs w:val="24"/>
        </w:rPr>
        <w:t xml:space="preserve"> secured employment in a law firm. The excitement of receiving her first appointment letter was difficult to describe. Finally, she thought, her legal career had begun.</w:t>
      </w:r>
    </w:p>
    <w:p w14:paraId="73529F2B">
      <w:pPr>
        <w:pStyle w:val="style157"/>
        <w:jc w:val="both"/>
        <w:rPr>
          <w:rFonts w:ascii="Times New Roman" w:hAnsi="Times New Roman"/>
          <w:sz w:val="24"/>
          <w:szCs w:val="24"/>
        </w:rPr>
      </w:pPr>
      <w:r>
        <w:rPr>
          <w:rFonts w:ascii="Times New Roman" w:hAnsi="Times New Roman"/>
          <w:sz w:val="24"/>
          <w:szCs w:val="24"/>
        </w:rPr>
        <w:t>The reality emerged shortly thereafter. Her salary barely covered transportation. Court appearances became routine. Late-night drafting became normal. Weekends disappeared. The glamour she once associated with legal practice seemed increasingly distant.</w:t>
      </w:r>
    </w:p>
    <w:p w14:paraId="43B11DD3">
      <w:pPr>
        <w:pStyle w:val="style157"/>
        <w:jc w:val="both"/>
        <w:rPr>
          <w:rFonts w:ascii="Times New Roman" w:hAnsi="Times New Roman"/>
          <w:sz w:val="24"/>
          <w:szCs w:val="24"/>
        </w:rPr>
      </w:pPr>
      <w:r>
        <w:rPr>
          <w:rFonts w:ascii="Times New Roman" w:hAnsi="Times New Roman"/>
          <w:sz w:val="24"/>
          <w:szCs w:val="24"/>
        </w:rPr>
        <w:t>Yet every morning she wore her black gown, picked up her files, and reported for duty.</w:t>
      </w:r>
    </w:p>
    <w:p w14:paraId="776AD3E7">
      <w:pPr>
        <w:pStyle w:val="style157"/>
        <w:jc w:val="both"/>
        <w:rPr>
          <w:rFonts w:ascii="Times New Roman" w:hAnsi="Times New Roman"/>
          <w:sz w:val="24"/>
          <w:szCs w:val="24"/>
        </w:rPr>
      </w:pPr>
    </w:p>
    <w:p w14:paraId="1D682947">
      <w:pPr>
        <w:pStyle w:val="style157"/>
        <w:jc w:val="both"/>
        <w:rPr>
          <w:rFonts w:ascii="Times New Roman" w:hAnsi="Times New Roman"/>
          <w:sz w:val="24"/>
          <w:szCs w:val="24"/>
        </w:rPr>
      </w:pPr>
      <w:r>
        <w:rPr>
          <w:rFonts w:ascii="Times New Roman" w:hAnsi="Times New Roman"/>
          <w:sz w:val="24"/>
          <w:szCs w:val="24"/>
        </w:rPr>
        <w:t xml:space="preserve">Like </w:t>
      </w:r>
      <w:r>
        <w:rPr>
          <w:rFonts w:ascii="Times New Roman" w:hAnsi="Times New Roman"/>
          <w:sz w:val="24"/>
          <w:szCs w:val="24"/>
        </w:rPr>
        <w:t>Asantra</w:t>
      </w:r>
      <w:r>
        <w:rPr>
          <w:rFonts w:ascii="Times New Roman" w:hAnsi="Times New Roman"/>
          <w:sz w:val="24"/>
          <w:szCs w:val="24"/>
        </w:rPr>
        <w:t>, many young lawyers soon discover that the transition from legal education to legal practice is no joke at all, often accompanied by challenges for which neither university nor Law School adequately prepares them. These challenges confronting them are neither isolated nor accidental. They are systemic, recurring, and increasingly threatening to the future of the profession. Some includes:</w:t>
      </w:r>
    </w:p>
    <w:p w14:paraId="18A6DCF6">
      <w:pPr>
        <w:pStyle w:val="style157"/>
        <w:jc w:val="both"/>
        <w:rPr>
          <w:rFonts w:ascii="Times New Roman" w:hAnsi="Times New Roman"/>
          <w:sz w:val="24"/>
          <w:szCs w:val="24"/>
        </w:rPr>
      </w:pPr>
    </w:p>
    <w:p w14:paraId="01154BE0">
      <w:pPr>
        <w:pStyle w:val="style157"/>
        <w:jc w:val="both"/>
        <w:rPr>
          <w:rFonts w:ascii="Times New Roman" w:hAnsi="Times New Roman"/>
          <w:sz w:val="24"/>
          <w:szCs w:val="24"/>
        </w:rPr>
      </w:pPr>
      <w:r>
        <w:rPr>
          <w:rFonts w:ascii="Times New Roman" w:hAnsi="Times New Roman"/>
          <w:sz w:val="24"/>
          <w:szCs w:val="24"/>
        </w:rPr>
        <w:t xml:space="preserve">a). The Remuneration Crisis </w:t>
      </w:r>
      <w:r>
        <w:rPr>
          <w:rFonts w:ascii="Times New Roman" w:hAnsi="Times New Roman"/>
          <w:sz w:val="24"/>
          <w:szCs w:val="24"/>
        </w:rPr>
        <w:t>(</w:t>
      </w:r>
      <w:r>
        <w:rPr>
          <w:rFonts w:ascii="Times New Roman" w:hAnsi="Times New Roman"/>
          <w:sz w:val="24"/>
          <w:szCs w:val="24"/>
        </w:rPr>
        <w:t>When Passion Becomes a Substitute for Pay</w:t>
      </w:r>
      <w:r>
        <w:rPr>
          <w:rFonts w:ascii="Times New Roman" w:hAnsi="Times New Roman"/>
          <w:sz w:val="24"/>
          <w:szCs w:val="24"/>
        </w:rPr>
        <w:t>)</w:t>
      </w:r>
    </w:p>
    <w:p w14:paraId="0A477640">
      <w:pPr>
        <w:pStyle w:val="style157"/>
        <w:jc w:val="both"/>
        <w:rPr>
          <w:rFonts w:ascii="Times New Roman" w:hAnsi="Times New Roman"/>
          <w:sz w:val="24"/>
          <w:szCs w:val="24"/>
        </w:rPr>
      </w:pPr>
    </w:p>
    <w:p w14:paraId="606A5106">
      <w:pPr>
        <w:pStyle w:val="style157"/>
        <w:jc w:val="both"/>
        <w:rPr>
          <w:rFonts w:ascii="Times New Roman" w:hAnsi="Times New Roman"/>
          <w:sz w:val="24"/>
          <w:szCs w:val="24"/>
        </w:rPr>
      </w:pPr>
      <w:r>
        <w:rPr>
          <w:rFonts w:ascii="Times New Roman" w:hAnsi="Times New Roman"/>
          <w:sz w:val="24"/>
          <w:szCs w:val="24"/>
        </w:rPr>
        <w:t>I know one might be skeptical, why I cited this as the first, what if I tell you that perhaps no issue affects young lawyers more profoundly than inadequate remuneration.</w:t>
      </w:r>
    </w:p>
    <w:p w14:paraId="19643F82">
      <w:pPr>
        <w:pStyle w:val="style157"/>
        <w:jc w:val="both"/>
        <w:rPr>
          <w:rFonts w:ascii="Times New Roman" w:hAnsi="Times New Roman"/>
          <w:sz w:val="24"/>
          <w:szCs w:val="24"/>
        </w:rPr>
      </w:pPr>
      <w:r>
        <w:rPr>
          <w:rFonts w:ascii="Times New Roman" w:hAnsi="Times New Roman"/>
          <w:sz w:val="24"/>
          <w:szCs w:val="24"/>
        </w:rPr>
        <w:t>Across many law offices in Nigeria, young lawyers perform substantial legal work including drafting originating processes, conducting legal research, appearing in court, interviewing clients, preparing written addresses, adoptions, filing processes, and attending conferences. Yet, despite these responsibilities, remuneration often bears little relationship to the value of the services rendered.</w:t>
      </w:r>
    </w:p>
    <w:p w14:paraId="226B373B">
      <w:pPr>
        <w:pStyle w:val="style157"/>
        <w:jc w:val="both"/>
        <w:rPr>
          <w:rFonts w:ascii="Times New Roman" w:hAnsi="Times New Roman"/>
          <w:sz w:val="24"/>
          <w:szCs w:val="24"/>
        </w:rPr>
      </w:pPr>
    </w:p>
    <w:p w14:paraId="312129D6">
      <w:pPr>
        <w:pStyle w:val="style157"/>
        <w:jc w:val="both"/>
        <w:rPr>
          <w:rFonts w:ascii="Times New Roman" w:hAnsi="Times New Roman"/>
          <w:sz w:val="24"/>
          <w:szCs w:val="24"/>
        </w:rPr>
      </w:pPr>
      <w:r>
        <w:rPr>
          <w:rFonts w:ascii="Times New Roman" w:hAnsi="Times New Roman"/>
          <w:sz w:val="24"/>
          <w:szCs w:val="24"/>
        </w:rPr>
        <w:t xml:space="preserve">Do you know that there exist verifiable stories abound of lawyers receiving salaries that are insufficient to cover transportation costs to and from work? Others who are compelled to rely on family support long after entering professional </w:t>
      </w:r>
      <w:r>
        <w:rPr>
          <w:rFonts w:ascii="Times New Roman" w:hAnsi="Times New Roman"/>
          <w:sz w:val="24"/>
          <w:szCs w:val="24"/>
        </w:rPr>
        <w:t>practice?.</w:t>
      </w:r>
      <w:r>
        <w:rPr>
          <w:rFonts w:ascii="Times New Roman" w:hAnsi="Times New Roman"/>
          <w:sz w:val="24"/>
          <w:szCs w:val="24"/>
        </w:rPr>
        <w:t xml:space="preserve"> Some endure months of unpaid salaries under the guise of "training" or "learning the ropes."?</w:t>
      </w:r>
    </w:p>
    <w:p w14:paraId="5F869C6E">
      <w:pPr>
        <w:pStyle w:val="style157"/>
        <w:jc w:val="both"/>
        <w:rPr>
          <w:rFonts w:ascii="Times New Roman" w:hAnsi="Times New Roman"/>
          <w:sz w:val="24"/>
          <w:szCs w:val="24"/>
        </w:rPr>
      </w:pPr>
    </w:p>
    <w:p w14:paraId="4BA1AA6B">
      <w:pPr>
        <w:pStyle w:val="style157"/>
        <w:jc w:val="both"/>
        <w:rPr>
          <w:rFonts w:ascii="Times New Roman" w:hAnsi="Times New Roman"/>
          <w:sz w:val="24"/>
          <w:szCs w:val="24"/>
        </w:rPr>
      </w:pPr>
      <w:r>
        <w:rPr>
          <w:rFonts w:ascii="Times New Roman" w:hAnsi="Times New Roman"/>
          <w:sz w:val="24"/>
          <w:szCs w:val="24"/>
        </w:rPr>
        <w:t>This reality raises serious concerns about our professional welfare and dignity.</w:t>
      </w:r>
    </w:p>
    <w:p w14:paraId="17814DCD">
      <w:pPr>
        <w:pStyle w:val="style157"/>
        <w:jc w:val="both"/>
        <w:rPr>
          <w:rFonts w:ascii="Times New Roman" w:hAnsi="Times New Roman"/>
          <w:sz w:val="24"/>
          <w:szCs w:val="24"/>
        </w:rPr>
      </w:pPr>
      <w:r>
        <w:rPr>
          <w:rFonts w:ascii="Times New Roman" w:hAnsi="Times New Roman"/>
          <w:sz w:val="24"/>
          <w:szCs w:val="24"/>
        </w:rPr>
        <w:t>The Rules of Professional Conduct 2023, precisely Rule 8, recognizes lawyers in salaried employment and imposes obligations consistent with maintaining professional independence. Albeit, professional independence becomes difficult to sustain where economic vulnerability places young practitioners under constant financial pressure. Thereby, causing many talented lawyers abandon active legal practice for banking, compliance, technology, public administration, consulting, or even opportunities abroad. Resulting to the profession consequently losing some of its brightest minds at the very stage when they should be developing into future leaders of the Bar.</w:t>
      </w:r>
    </w:p>
    <w:p w14:paraId="64ED7AB6">
      <w:pPr>
        <w:pStyle w:val="style157"/>
        <w:jc w:val="both"/>
        <w:rPr>
          <w:rFonts w:ascii="Times New Roman" w:hAnsi="Times New Roman"/>
          <w:i/>
          <w:iCs/>
          <w:sz w:val="24"/>
          <w:szCs w:val="24"/>
        </w:rPr>
      </w:pPr>
      <w:r>
        <w:rPr>
          <w:rFonts w:ascii="Times New Roman" w:hAnsi="Times New Roman"/>
          <w:i/>
          <w:iCs/>
          <w:sz w:val="24"/>
          <w:szCs w:val="24"/>
        </w:rPr>
        <w:t>A profession cannot sustainably demand excellence while normalizing economic hardship.</w:t>
      </w:r>
    </w:p>
    <w:p w14:paraId="4E402662">
      <w:pPr>
        <w:pStyle w:val="style157"/>
        <w:jc w:val="both"/>
        <w:rPr>
          <w:rFonts w:ascii="Times New Roman" w:hAnsi="Times New Roman"/>
          <w:sz w:val="24"/>
          <w:szCs w:val="24"/>
        </w:rPr>
      </w:pPr>
    </w:p>
    <w:p w14:paraId="07A8B5DE">
      <w:pPr>
        <w:pStyle w:val="style157"/>
        <w:jc w:val="both"/>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 The Mentorship Deficit</w:t>
      </w:r>
    </w:p>
    <w:p w14:paraId="32F9E38A">
      <w:pPr>
        <w:pStyle w:val="style157"/>
        <w:jc w:val="both"/>
        <w:rPr>
          <w:rFonts w:ascii="Times New Roman" w:hAnsi="Times New Roman"/>
          <w:sz w:val="24"/>
          <w:szCs w:val="24"/>
        </w:rPr>
      </w:pPr>
    </w:p>
    <w:p w14:paraId="6727EF44">
      <w:pPr>
        <w:pStyle w:val="style157"/>
        <w:jc w:val="both"/>
        <w:rPr>
          <w:rFonts w:ascii="Times New Roman" w:hAnsi="Times New Roman"/>
          <w:sz w:val="24"/>
          <w:szCs w:val="24"/>
        </w:rPr>
      </w:pPr>
      <w:r>
        <w:rPr>
          <w:rFonts w:ascii="Times New Roman" w:hAnsi="Times New Roman"/>
          <w:sz w:val="24"/>
          <w:szCs w:val="24"/>
        </w:rPr>
        <w:t>The traditional legal profession was built on apprenticeship, like the "</w:t>
      </w:r>
      <w:r>
        <w:rPr>
          <w:rFonts w:ascii="Times New Roman" w:hAnsi="Times New Roman"/>
          <w:sz w:val="24"/>
          <w:szCs w:val="24"/>
        </w:rPr>
        <w:t>boi</w:t>
      </w:r>
      <w:r>
        <w:rPr>
          <w:rFonts w:ascii="Times New Roman" w:hAnsi="Times New Roman"/>
          <w:sz w:val="24"/>
          <w:szCs w:val="24"/>
        </w:rPr>
        <w:t xml:space="preserve"> </w:t>
      </w:r>
      <w:r>
        <w:rPr>
          <w:rFonts w:ascii="Times New Roman" w:hAnsi="Times New Roman"/>
          <w:sz w:val="24"/>
          <w:szCs w:val="24"/>
        </w:rPr>
        <w:t>boi</w:t>
      </w:r>
      <w:r>
        <w:rPr>
          <w:rFonts w:ascii="Times New Roman" w:hAnsi="Times New Roman"/>
          <w:sz w:val="24"/>
          <w:szCs w:val="24"/>
        </w:rPr>
        <w:t>" arrangement not necessarily as a formal arrangement.</w:t>
      </w:r>
    </w:p>
    <w:p w14:paraId="24C820E2">
      <w:pPr>
        <w:pStyle w:val="style157"/>
        <w:jc w:val="both"/>
        <w:rPr>
          <w:rFonts w:ascii="Times New Roman" w:hAnsi="Times New Roman"/>
          <w:sz w:val="24"/>
          <w:szCs w:val="24"/>
        </w:rPr>
      </w:pPr>
      <w:r>
        <w:rPr>
          <w:rFonts w:ascii="Times New Roman" w:hAnsi="Times New Roman"/>
          <w:sz w:val="24"/>
          <w:szCs w:val="24"/>
        </w:rPr>
        <w:t>It happens through surrounding yourself with experienced seniors you can reach out to with questions.</w:t>
      </w:r>
      <w:r>
        <w:rPr>
          <w:rFonts w:ascii="Times New Roman" w:hAnsi="Times New Roman"/>
          <w:sz w:val="24"/>
          <w:szCs w:val="24"/>
        </w:rPr>
        <w:t xml:space="preserve"> </w:t>
      </w:r>
      <w:r>
        <w:rPr>
          <w:rFonts w:ascii="Times New Roman" w:hAnsi="Times New Roman"/>
          <w:sz w:val="24"/>
          <w:szCs w:val="24"/>
        </w:rPr>
        <w:t xml:space="preserve">A handful of senior lawyers invested time in teaching younger practitioners the practical dimensions of advocacy, client management, negotiation, ethics, and professional conduct. </w:t>
      </w:r>
      <w:r>
        <w:rPr>
          <w:rFonts w:ascii="Times New Roman" w:hAnsi="Times New Roman"/>
          <w:sz w:val="24"/>
          <w:szCs w:val="24"/>
        </w:rPr>
        <w:t>But,</w:t>
      </w:r>
      <w:r>
        <w:rPr>
          <w:rFonts w:ascii="Times New Roman" w:hAnsi="Times New Roman"/>
          <w:sz w:val="24"/>
          <w:szCs w:val="24"/>
        </w:rPr>
        <w:t xml:space="preserve"> learning occurs not only in courtrooms but also in chambers, conferences, and everyday interactions.</w:t>
      </w:r>
    </w:p>
    <w:p w14:paraId="4FA1CEB9">
      <w:pPr>
        <w:pStyle w:val="style157"/>
        <w:jc w:val="both"/>
        <w:rPr>
          <w:rFonts w:ascii="Times New Roman" w:hAnsi="Times New Roman"/>
          <w:sz w:val="24"/>
          <w:szCs w:val="24"/>
        </w:rPr>
      </w:pPr>
    </w:p>
    <w:p w14:paraId="69F23748">
      <w:pPr>
        <w:pStyle w:val="style157"/>
        <w:jc w:val="both"/>
        <w:rPr>
          <w:rFonts w:ascii="Times New Roman" w:hAnsi="Times New Roman"/>
          <w:sz w:val="24"/>
          <w:szCs w:val="24"/>
        </w:rPr>
      </w:pPr>
      <w:r>
        <w:rPr>
          <w:rFonts w:ascii="Times New Roman" w:hAnsi="Times New Roman"/>
          <w:sz w:val="24"/>
          <w:szCs w:val="24"/>
        </w:rPr>
        <w:t xml:space="preserve">Today, meaningful mentorship is increasingly scarce. Without mentorship, competence develops slowly and inconsistently. What does mentorship even connotes in the </w:t>
      </w:r>
      <w:r>
        <w:rPr>
          <w:rFonts w:ascii="Times New Roman" w:hAnsi="Times New Roman"/>
          <w:sz w:val="24"/>
          <w:szCs w:val="24"/>
        </w:rPr>
        <w:t>profession?.</w:t>
      </w:r>
      <w:r>
        <w:rPr>
          <w:rFonts w:ascii="Times New Roman" w:hAnsi="Times New Roman"/>
          <w:sz w:val="24"/>
          <w:szCs w:val="24"/>
        </w:rPr>
        <w:t xml:space="preserve"> Many young lawyers are employed principally as support staff rather than future professionals to be developed. Files are assigned, deadlines imposed, and expectations communicated without corresponding guidance. Consequently, many young practitioners learn through avoidable mistakes.</w:t>
      </w:r>
    </w:p>
    <w:p w14:paraId="2E6DC420">
      <w:pPr>
        <w:pStyle w:val="style157"/>
        <w:jc w:val="both"/>
        <w:rPr>
          <w:rFonts w:ascii="Times New Roman" w:hAnsi="Times New Roman"/>
          <w:sz w:val="24"/>
          <w:szCs w:val="24"/>
        </w:rPr>
      </w:pPr>
    </w:p>
    <w:p w14:paraId="049496D5">
      <w:pPr>
        <w:pStyle w:val="style157"/>
        <w:jc w:val="both"/>
        <w:rPr>
          <w:rFonts w:ascii="Times New Roman" w:hAnsi="Times New Roman"/>
          <w:sz w:val="24"/>
          <w:szCs w:val="24"/>
        </w:rPr>
      </w:pPr>
      <w:r>
        <w:rPr>
          <w:rFonts w:ascii="Times New Roman" w:hAnsi="Times New Roman"/>
          <w:sz w:val="24"/>
          <w:szCs w:val="24"/>
        </w:rPr>
        <w:t>They master drafting by trial and error. They discover courtroom etiquette through embarrassment. They learn client management after losing clients. They confront ethical dilemmas without experienced guidance.</w:t>
      </w:r>
    </w:p>
    <w:p w14:paraId="10B589F2">
      <w:pPr>
        <w:pStyle w:val="style157"/>
        <w:jc w:val="both"/>
        <w:rPr>
          <w:rFonts w:ascii="Times New Roman" w:hAnsi="Times New Roman"/>
          <w:sz w:val="24"/>
          <w:szCs w:val="24"/>
        </w:rPr>
      </w:pPr>
      <w:r>
        <w:rPr>
          <w:rFonts w:ascii="Times New Roman" w:hAnsi="Times New Roman"/>
          <w:sz w:val="24"/>
          <w:szCs w:val="24"/>
        </w:rPr>
        <w:t>The profession frequently assumes that legal education has adequately prepared young lawyers for practice. In reality, legal education provides foundational knowledge, trumpeting your rhetorical and analytical skills; whereas practice requires a coordinated skills, judgment, and professional maturity acquired through strategic mentorship.</w:t>
      </w:r>
    </w:p>
    <w:p w14:paraId="44F7894C">
      <w:pPr>
        <w:pStyle w:val="style157"/>
        <w:jc w:val="both"/>
        <w:rPr>
          <w:rFonts w:ascii="Times New Roman" w:hAnsi="Times New Roman"/>
          <w:sz w:val="24"/>
          <w:szCs w:val="24"/>
        </w:rPr>
      </w:pPr>
    </w:p>
    <w:p w14:paraId="1CFDB156">
      <w:pPr>
        <w:pStyle w:val="style157"/>
        <w:jc w:val="both"/>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 The Experience Trap</w:t>
      </w:r>
    </w:p>
    <w:p w14:paraId="27B67BC1">
      <w:pPr>
        <w:pStyle w:val="style157"/>
        <w:jc w:val="both"/>
        <w:rPr>
          <w:rFonts w:ascii="Times New Roman" w:hAnsi="Times New Roman"/>
          <w:sz w:val="24"/>
          <w:szCs w:val="24"/>
        </w:rPr>
      </w:pPr>
    </w:p>
    <w:p w14:paraId="4A245050">
      <w:pPr>
        <w:pStyle w:val="style157"/>
        <w:jc w:val="both"/>
        <w:rPr>
          <w:rFonts w:ascii="Times New Roman" w:hAnsi="Times New Roman"/>
          <w:sz w:val="24"/>
          <w:szCs w:val="24"/>
        </w:rPr>
      </w:pPr>
      <w:r>
        <w:rPr>
          <w:rFonts w:ascii="Times New Roman" w:hAnsi="Times New Roman"/>
          <w:sz w:val="24"/>
          <w:szCs w:val="24"/>
        </w:rPr>
        <w:t>Now, this is a recurring paradox confronting young lawyers nationwide.</w:t>
      </w:r>
      <w:r>
        <w:rPr>
          <w:rFonts w:ascii="Times New Roman" w:hAnsi="Times New Roman"/>
          <w:sz w:val="24"/>
          <w:szCs w:val="24"/>
        </w:rPr>
        <w:t xml:space="preserve"> </w:t>
      </w:r>
      <w:r>
        <w:rPr>
          <w:rFonts w:ascii="Times New Roman" w:hAnsi="Times New Roman"/>
          <w:sz w:val="24"/>
          <w:szCs w:val="24"/>
        </w:rPr>
        <w:t>Employers demand experience, yet experience we all know can only be acquired through opportunity.</w:t>
      </w:r>
    </w:p>
    <w:p w14:paraId="5B29BF75">
      <w:pPr>
        <w:pStyle w:val="style157"/>
        <w:jc w:val="both"/>
        <w:rPr>
          <w:rFonts w:ascii="Times New Roman" w:hAnsi="Times New Roman"/>
          <w:sz w:val="24"/>
          <w:szCs w:val="24"/>
        </w:rPr>
      </w:pPr>
      <w:r>
        <w:rPr>
          <w:rFonts w:ascii="Times New Roman" w:hAnsi="Times New Roman"/>
          <w:sz w:val="24"/>
          <w:szCs w:val="24"/>
        </w:rPr>
        <w:t>Freshly called lawyers often encounter vacancy advertisements requiring three to five years of experience for positions designated as "entry level." Even where opportunities exist, practical exposure may remain limited.</w:t>
      </w:r>
    </w:p>
    <w:p w14:paraId="6E0F3E98">
      <w:pPr>
        <w:pStyle w:val="style157"/>
        <w:jc w:val="both"/>
        <w:rPr>
          <w:rFonts w:ascii="Times New Roman" w:hAnsi="Times New Roman"/>
          <w:sz w:val="24"/>
          <w:szCs w:val="24"/>
        </w:rPr>
      </w:pPr>
    </w:p>
    <w:p w14:paraId="6BA2C3D8">
      <w:pPr>
        <w:pStyle w:val="style157"/>
        <w:jc w:val="both"/>
        <w:rPr>
          <w:rFonts w:ascii="Times New Roman" w:hAnsi="Times New Roman"/>
          <w:sz w:val="24"/>
          <w:szCs w:val="24"/>
        </w:rPr>
      </w:pPr>
      <w:r>
        <w:rPr>
          <w:rFonts w:ascii="Times New Roman" w:hAnsi="Times New Roman"/>
          <w:sz w:val="24"/>
          <w:szCs w:val="24"/>
        </w:rPr>
        <w:t>A few months ago, I found myself seated in a High Court, waiting for my matter to be called. While waiting, I paid close attention to the proceedings, observing different lawyers as they presented their cases. One particular matter captured my undivided attention.</w:t>
      </w:r>
    </w:p>
    <w:p w14:paraId="5B7B314E">
      <w:pPr>
        <w:pStyle w:val="style157"/>
        <w:jc w:val="both"/>
        <w:rPr>
          <w:rFonts w:ascii="Times New Roman" w:hAnsi="Times New Roman"/>
          <w:sz w:val="24"/>
          <w:szCs w:val="24"/>
        </w:rPr>
      </w:pPr>
      <w:r>
        <w:rPr>
          <w:rFonts w:ascii="Times New Roman" w:hAnsi="Times New Roman"/>
          <w:sz w:val="24"/>
          <w:szCs w:val="24"/>
        </w:rPr>
        <w:t>It was a fundamental rights enforcement suit between a Senior Advocate of Nigeria (SAN) and a lawyer who, judging from his appearance, I presumed was relatively young at the Bar. The lawyer appeared for the respondent, while the Learned Silk represented the opposing party.</w:t>
      </w:r>
    </w:p>
    <w:p w14:paraId="6C99D3F1">
      <w:pPr>
        <w:pStyle w:val="style157"/>
        <w:jc w:val="both"/>
        <w:rPr>
          <w:rFonts w:ascii="Times New Roman" w:hAnsi="Times New Roman"/>
          <w:i/>
          <w:iCs/>
          <w:sz w:val="24"/>
          <w:szCs w:val="24"/>
        </w:rPr>
      </w:pPr>
      <w:r>
        <w:rPr>
          <w:rFonts w:ascii="Times New Roman" w:hAnsi="Times New Roman"/>
          <w:sz w:val="24"/>
          <w:szCs w:val="24"/>
        </w:rPr>
        <w:t xml:space="preserve">As the proceedings unfolded, it became increasingly apparent that the young-looking counsel was struggling. His arguments lacked structure, he appeared visibly disoriented, and he seemed unable to effectively respond to the issues raised by the Learned Silk. After patiently engaging with him for quite some time, the SAN addressed the court and remarked, </w:t>
      </w:r>
      <w:r>
        <w:rPr>
          <w:rFonts w:ascii="Times New Roman" w:hAnsi="Times New Roman"/>
          <w:i/>
          <w:iCs/>
          <w:sz w:val="24"/>
          <w:szCs w:val="24"/>
        </w:rPr>
        <w:t>"My Lord, I ordinarily should have asked for costs, but I will waive them on the basis that my learned friend is just a young lawyer."</w:t>
      </w:r>
    </w:p>
    <w:p w14:paraId="6464ADC0">
      <w:pPr>
        <w:pStyle w:val="style157"/>
        <w:jc w:val="both"/>
        <w:rPr>
          <w:rFonts w:ascii="Times New Roman" w:hAnsi="Times New Roman"/>
          <w:sz w:val="24"/>
          <w:szCs w:val="24"/>
        </w:rPr>
      </w:pPr>
      <w:r>
        <w:rPr>
          <w:rFonts w:ascii="Times New Roman" w:hAnsi="Times New Roman"/>
          <w:sz w:val="24"/>
          <w:szCs w:val="24"/>
        </w:rPr>
        <w:t>The courtroom remained silent, but the remark clearly struck a nerve. The lawyer immediately rose in protest and replied:</w:t>
      </w:r>
    </w:p>
    <w:p w14:paraId="60C388F9">
      <w:pPr>
        <w:pStyle w:val="style157"/>
        <w:jc w:val="both"/>
        <w:rPr>
          <w:rFonts w:ascii="Times New Roman" w:hAnsi="Times New Roman"/>
          <w:i/>
          <w:iCs/>
          <w:sz w:val="24"/>
          <w:szCs w:val="24"/>
        </w:rPr>
      </w:pPr>
      <w:r>
        <w:rPr>
          <w:rFonts w:ascii="Times New Roman" w:hAnsi="Times New Roman"/>
          <w:i/>
          <w:iCs/>
          <w:sz w:val="24"/>
          <w:szCs w:val="24"/>
        </w:rPr>
        <w:t>"My Lord, I deserve an apology from the Learned Silk. I am not a young lawyer. I have been at the Bar for fourteen years."</w:t>
      </w:r>
    </w:p>
    <w:p w14:paraId="43E99FAD">
      <w:pPr>
        <w:pStyle w:val="style157"/>
        <w:jc w:val="both"/>
        <w:rPr>
          <w:rFonts w:ascii="Times New Roman" w:hAnsi="Times New Roman"/>
          <w:sz w:val="24"/>
          <w:szCs w:val="24"/>
        </w:rPr>
      </w:pPr>
      <w:r>
        <w:rPr>
          <w:rFonts w:ascii="Times New Roman" w:hAnsi="Times New Roman"/>
          <w:sz w:val="24"/>
          <w:szCs w:val="24"/>
        </w:rPr>
        <w:t>That response caught me completely off guard.</w:t>
      </w:r>
      <w:r>
        <w:rPr>
          <w:rFonts w:ascii="Times New Roman" w:hAnsi="Times New Roman"/>
          <w:sz w:val="24"/>
          <w:szCs w:val="24"/>
        </w:rPr>
        <w:t xml:space="preserve"> </w:t>
      </w:r>
      <w:r>
        <w:rPr>
          <w:rFonts w:ascii="Times New Roman" w:hAnsi="Times New Roman"/>
          <w:sz w:val="24"/>
          <w:szCs w:val="24"/>
        </w:rPr>
        <w:t>At that moment, I was not embarrassed for myself; I was deeply ashamed and saddened for the lawyer. Fourteen years after Call to the Bar, yet his courtroom performance reflected neither the confidence nor the competence one would ordinarily expect from someone with such post-qualification experience.</w:t>
      </w:r>
    </w:p>
    <w:p w14:paraId="261EC5DF">
      <w:pPr>
        <w:pStyle w:val="style157"/>
        <w:jc w:val="both"/>
        <w:rPr>
          <w:rFonts w:ascii="Times New Roman" w:hAnsi="Times New Roman"/>
          <w:sz w:val="24"/>
          <w:szCs w:val="24"/>
        </w:rPr>
      </w:pPr>
      <w:r>
        <w:rPr>
          <w:rFonts w:ascii="Times New Roman" w:hAnsi="Times New Roman"/>
          <w:sz w:val="24"/>
          <w:szCs w:val="24"/>
        </w:rPr>
        <w:t>As I sat there, countless questions raced through my mind. What had happened over those fourteen years? Had he been away from active litigation? Had he failed to invest in continuous learning? Had circumstances deprived him of opportunities to grow? Or was this simply an isolated bad day that happened to unfold before everyone present?</w:t>
      </w:r>
    </w:p>
    <w:p w14:paraId="2CDB817F">
      <w:pPr>
        <w:pStyle w:val="style157"/>
        <w:jc w:val="both"/>
        <w:rPr>
          <w:rFonts w:ascii="Times New Roman" w:hAnsi="Times New Roman"/>
          <w:sz w:val="24"/>
          <w:szCs w:val="24"/>
        </w:rPr>
      </w:pPr>
    </w:p>
    <w:p w14:paraId="77BF741C">
      <w:pPr>
        <w:pStyle w:val="style157"/>
        <w:jc w:val="both"/>
        <w:rPr>
          <w:rFonts w:ascii="Times New Roman" w:hAnsi="Times New Roman"/>
          <w:sz w:val="24"/>
          <w:szCs w:val="24"/>
        </w:rPr>
      </w:pPr>
      <w:r>
        <w:rPr>
          <w:rFonts w:ascii="Times New Roman" w:hAnsi="Times New Roman"/>
          <w:sz w:val="24"/>
          <w:szCs w:val="24"/>
        </w:rPr>
        <w:t>A lawyer may spend years filing court processes without conducting trials. Another may draft documents for years without attending client negotiations. Some spend extended periods handling administrative tasks with little opportunity to develop advocacy skills.</w:t>
      </w:r>
    </w:p>
    <w:p w14:paraId="64A8D60E">
      <w:pPr>
        <w:pStyle w:val="style157"/>
        <w:jc w:val="both"/>
        <w:rPr>
          <w:rFonts w:ascii="Times New Roman" w:hAnsi="Times New Roman"/>
          <w:sz w:val="24"/>
          <w:szCs w:val="24"/>
        </w:rPr>
      </w:pPr>
      <w:r>
        <w:rPr>
          <w:rFonts w:ascii="Times New Roman" w:hAnsi="Times New Roman"/>
          <w:sz w:val="24"/>
          <w:szCs w:val="24"/>
        </w:rPr>
        <w:t>The resultant effect is a generation that may possess years of employment history but insufficient practical competence.</w:t>
      </w:r>
    </w:p>
    <w:p w14:paraId="3640F450">
      <w:pPr>
        <w:pStyle w:val="style157"/>
        <w:jc w:val="both"/>
        <w:rPr>
          <w:rFonts w:ascii="Times New Roman" w:hAnsi="Times New Roman"/>
          <w:sz w:val="24"/>
          <w:szCs w:val="24"/>
        </w:rPr>
      </w:pPr>
    </w:p>
    <w:p w14:paraId="03907DD0">
      <w:pPr>
        <w:pStyle w:val="style157"/>
        <w:jc w:val="both"/>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 Ethical Pressures in a Competitive Environment</w:t>
      </w:r>
    </w:p>
    <w:p w14:paraId="6D225FBE">
      <w:pPr>
        <w:pStyle w:val="style157"/>
        <w:jc w:val="both"/>
        <w:rPr>
          <w:rFonts w:ascii="Times New Roman" w:hAnsi="Times New Roman"/>
          <w:sz w:val="24"/>
          <w:szCs w:val="24"/>
        </w:rPr>
      </w:pPr>
    </w:p>
    <w:p w14:paraId="37A5A6E2">
      <w:pPr>
        <w:pStyle w:val="style157"/>
        <w:jc w:val="both"/>
        <w:rPr>
          <w:rFonts w:ascii="Times New Roman" w:hAnsi="Times New Roman"/>
          <w:sz w:val="24"/>
          <w:szCs w:val="24"/>
        </w:rPr>
      </w:pPr>
      <w:r>
        <w:rPr>
          <w:rFonts w:ascii="Times New Roman" w:hAnsi="Times New Roman"/>
          <w:sz w:val="24"/>
          <w:szCs w:val="24"/>
        </w:rPr>
        <w:t>Of course</w:t>
      </w:r>
      <w:r>
        <w:rPr>
          <w:rFonts w:ascii="Times New Roman" w:hAnsi="Times New Roman"/>
          <w:sz w:val="24"/>
          <w:szCs w:val="24"/>
        </w:rPr>
        <w:t xml:space="preserve"> I know the legal profession is governed by standards of integrity that must remain non-negotiable.</w:t>
      </w:r>
    </w:p>
    <w:p w14:paraId="0DB2C311">
      <w:pPr>
        <w:pStyle w:val="style157"/>
        <w:jc w:val="both"/>
        <w:rPr>
          <w:rFonts w:ascii="Times New Roman" w:hAnsi="Times New Roman"/>
          <w:sz w:val="24"/>
          <w:szCs w:val="24"/>
        </w:rPr>
      </w:pPr>
    </w:p>
    <w:p w14:paraId="427A8E81">
      <w:pPr>
        <w:pStyle w:val="style157"/>
        <w:jc w:val="both"/>
        <w:rPr>
          <w:rFonts w:ascii="Times New Roman" w:hAnsi="Times New Roman"/>
          <w:sz w:val="24"/>
          <w:szCs w:val="24"/>
        </w:rPr>
      </w:pPr>
      <w:r>
        <w:rPr>
          <w:rFonts w:ascii="Times New Roman" w:hAnsi="Times New Roman"/>
          <w:sz w:val="24"/>
          <w:szCs w:val="24"/>
        </w:rPr>
        <w:t>Rule 1 of the Rules of Professional Conduct 2023 requires lawyers to uphold the rule of law, maintain professional standards, and promote justice.</w:t>
      </w:r>
    </w:p>
    <w:p w14:paraId="6EA050B4">
      <w:pPr>
        <w:pStyle w:val="style157"/>
        <w:jc w:val="both"/>
        <w:rPr>
          <w:rFonts w:ascii="Times New Roman" w:hAnsi="Times New Roman"/>
          <w:sz w:val="24"/>
          <w:szCs w:val="24"/>
        </w:rPr>
      </w:pPr>
    </w:p>
    <w:p w14:paraId="38F5E3D8">
      <w:pPr>
        <w:pStyle w:val="style157"/>
        <w:jc w:val="both"/>
        <w:rPr>
          <w:rFonts w:ascii="Times New Roman" w:hAnsi="Times New Roman"/>
          <w:sz w:val="24"/>
          <w:szCs w:val="24"/>
        </w:rPr>
      </w:pPr>
      <w:r>
        <w:rPr>
          <w:rFonts w:ascii="Times New Roman" w:hAnsi="Times New Roman"/>
          <w:sz w:val="24"/>
          <w:szCs w:val="24"/>
        </w:rPr>
        <w:t>However, economic realities frequently generate ethical pressures.</w:t>
      </w:r>
      <w:r>
        <w:rPr>
          <w:rFonts w:ascii="Times New Roman" w:hAnsi="Times New Roman"/>
          <w:sz w:val="24"/>
          <w:szCs w:val="24"/>
        </w:rPr>
        <w:t xml:space="preserve"> </w:t>
      </w:r>
      <w:r>
        <w:rPr>
          <w:rFonts w:ascii="Times New Roman" w:hAnsi="Times New Roman"/>
          <w:sz w:val="24"/>
          <w:szCs w:val="24"/>
        </w:rPr>
        <w:t>Young practitioners may face demands to:</w:t>
      </w:r>
      <w:r>
        <w:rPr>
          <w:rFonts w:ascii="Times New Roman" w:hAnsi="Times New Roman"/>
          <w:sz w:val="24"/>
          <w:szCs w:val="24"/>
        </w:rPr>
        <w:t xml:space="preserve"> </w:t>
      </w:r>
      <w:r>
        <w:rPr>
          <w:rFonts w:ascii="Times New Roman" w:hAnsi="Times New Roman"/>
          <w:sz w:val="24"/>
          <w:szCs w:val="24"/>
        </w:rPr>
        <w:t>Backdate documents, misrepresent facts, conceal material information, facilitate dubious transactions, employ improper means to secure clients, even engage themselves in conduct inconsistent with professional standards, etc.</w:t>
      </w:r>
    </w:p>
    <w:p w14:paraId="36F0DFAE">
      <w:pPr>
        <w:pStyle w:val="style157"/>
        <w:jc w:val="both"/>
        <w:rPr>
          <w:rFonts w:ascii="Times New Roman" w:hAnsi="Times New Roman"/>
          <w:sz w:val="24"/>
          <w:szCs w:val="24"/>
        </w:rPr>
      </w:pPr>
      <w:r>
        <w:rPr>
          <w:rFonts w:ascii="Times New Roman" w:hAnsi="Times New Roman"/>
          <w:sz w:val="24"/>
          <w:szCs w:val="24"/>
        </w:rPr>
        <w:t>The challenge becomes more acute where employment security depends on satisfying superiors. At that point, the true test of professional character often emerges not in moments of comfort but in moments of vulnerability.</w:t>
      </w:r>
    </w:p>
    <w:p w14:paraId="4CFE4FDE">
      <w:pPr>
        <w:pStyle w:val="style157"/>
        <w:jc w:val="both"/>
        <w:rPr>
          <w:rFonts w:ascii="Times New Roman" w:hAnsi="Times New Roman"/>
          <w:sz w:val="24"/>
          <w:szCs w:val="24"/>
        </w:rPr>
      </w:pPr>
    </w:p>
    <w:p w14:paraId="18AA0E52">
      <w:pPr>
        <w:pStyle w:val="style157"/>
        <w:jc w:val="both"/>
        <w:rPr>
          <w:rFonts w:ascii="Times New Roman" w:hAnsi="Times New Roman"/>
          <w:sz w:val="24"/>
          <w:szCs w:val="24"/>
        </w:rPr>
      </w:pPr>
      <w:r>
        <w:rPr>
          <w:rFonts w:ascii="Times New Roman" w:hAnsi="Times New Roman"/>
          <w:sz w:val="24"/>
          <w:szCs w:val="24"/>
        </w:rPr>
        <w:t>e)</w:t>
      </w:r>
      <w:r>
        <w:rPr>
          <w:rFonts w:ascii="Times New Roman" w:hAnsi="Times New Roman"/>
          <w:sz w:val="24"/>
          <w:szCs w:val="24"/>
        </w:rPr>
        <w:t>. Mental Health Tunes</w:t>
      </w:r>
    </w:p>
    <w:p w14:paraId="043ACD63">
      <w:pPr>
        <w:pStyle w:val="style157"/>
        <w:jc w:val="both"/>
        <w:rPr>
          <w:rFonts w:ascii="Times New Roman" w:hAnsi="Times New Roman"/>
          <w:sz w:val="24"/>
          <w:szCs w:val="24"/>
        </w:rPr>
      </w:pPr>
      <w:r>
        <w:rPr>
          <w:rFonts w:ascii="Times New Roman" w:hAnsi="Times New Roman"/>
          <w:sz w:val="24"/>
          <w:szCs w:val="24"/>
        </w:rPr>
        <w:t xml:space="preserve">This right here, I will say is the unspoken crisis. Being that, there are Webinars, Colloquium/Conferences under the Young Lawyers Forum for instance, been held over the past years both by the different zoning Branches and National, ranging from; "Elevating Excellence Together", "We are YLF", " Rising to Lead" and so on. All buttressing why young lawyers must "work harder", Sleep not more than 4 hours in 24 hours, study and memorize 20 locus classicus cases so not to be termed lazy/unproductive fellow. </w:t>
      </w:r>
    </w:p>
    <w:p w14:paraId="77DD9F62">
      <w:pPr>
        <w:pStyle w:val="style157"/>
        <w:jc w:val="both"/>
        <w:rPr>
          <w:rFonts w:ascii="Times New Roman" w:hAnsi="Times New Roman"/>
          <w:sz w:val="24"/>
          <w:szCs w:val="24"/>
        </w:rPr>
      </w:pPr>
    </w:p>
    <w:p w14:paraId="3ACD05A5">
      <w:pPr>
        <w:pStyle w:val="style157"/>
        <w:jc w:val="both"/>
        <w:rPr>
          <w:rFonts w:ascii="Times New Roman" w:hAnsi="Times New Roman"/>
          <w:sz w:val="24"/>
          <w:szCs w:val="24"/>
        </w:rPr>
      </w:pPr>
      <w:r>
        <w:rPr>
          <w:rFonts w:ascii="Times New Roman" w:hAnsi="Times New Roman"/>
          <w:sz w:val="24"/>
          <w:szCs w:val="24"/>
        </w:rPr>
        <w:t>These innocent young lawyers regularly confront financial uncertainty, professional insecurity, long working hours, unrealistic expectations, aggressive litigation environments, career anxiety.</w:t>
      </w:r>
    </w:p>
    <w:p w14:paraId="4B4DA0DC">
      <w:pPr>
        <w:pStyle w:val="style157"/>
        <w:jc w:val="both"/>
        <w:rPr>
          <w:rFonts w:ascii="Times New Roman" w:hAnsi="Times New Roman"/>
          <w:sz w:val="24"/>
          <w:szCs w:val="24"/>
        </w:rPr>
      </w:pPr>
      <w:r>
        <w:rPr>
          <w:rFonts w:ascii="Times New Roman" w:hAnsi="Times New Roman"/>
          <w:sz w:val="24"/>
          <w:szCs w:val="24"/>
        </w:rPr>
        <w:t>Their mental well-being is one of the least discussed challenges and remain largely stigmatized in a profession that's inherently demanding.</w:t>
      </w:r>
    </w:p>
    <w:p w14:paraId="1501CD5F">
      <w:pPr>
        <w:pStyle w:val="style157"/>
        <w:jc w:val="both"/>
        <w:rPr>
          <w:rFonts w:ascii="Times New Roman" w:hAnsi="Times New Roman"/>
          <w:sz w:val="24"/>
          <w:szCs w:val="24"/>
        </w:rPr>
      </w:pPr>
      <w:r>
        <w:rPr>
          <w:rFonts w:ascii="Times New Roman" w:hAnsi="Times New Roman"/>
          <w:sz w:val="24"/>
          <w:szCs w:val="24"/>
        </w:rPr>
        <w:t>Burnout, chronic stress, emotional exhaustion, and professional dissatisfaction have become increasingly common. And we live in a world where the culture of silence often portrays vulnerability as weakness. Consequently, many young practitioners suffer in isolation.</w:t>
      </w:r>
    </w:p>
    <w:p w14:paraId="2877606E">
      <w:pPr>
        <w:pStyle w:val="style157"/>
        <w:jc w:val="both"/>
        <w:rPr>
          <w:rFonts w:ascii="Times New Roman" w:hAnsi="Times New Roman"/>
          <w:i/>
          <w:iCs/>
          <w:sz w:val="24"/>
          <w:szCs w:val="24"/>
        </w:rPr>
      </w:pPr>
      <w:r>
        <w:rPr>
          <w:rFonts w:ascii="Times New Roman" w:hAnsi="Times New Roman"/>
          <w:i/>
          <w:iCs/>
          <w:sz w:val="24"/>
          <w:szCs w:val="24"/>
        </w:rPr>
        <w:t>A profession dedicated to protecting human dignity must equally protect the dignity and well-being of its own members.</w:t>
      </w:r>
    </w:p>
    <w:p w14:paraId="691B22BA">
      <w:pPr>
        <w:pStyle w:val="style157"/>
        <w:jc w:val="both"/>
        <w:rPr>
          <w:rFonts w:ascii="Times New Roman" w:hAnsi="Times New Roman"/>
          <w:i/>
          <w:iCs/>
          <w:sz w:val="24"/>
          <w:szCs w:val="24"/>
        </w:rPr>
      </w:pPr>
    </w:p>
    <w:p w14:paraId="6034E9EA">
      <w:pPr>
        <w:pStyle w:val="style157"/>
        <w:jc w:val="both"/>
        <w:rPr>
          <w:rFonts w:ascii="Times New Roman" w:hAnsi="Times New Roman"/>
          <w:sz w:val="24"/>
          <w:szCs w:val="24"/>
        </w:rPr>
      </w:pPr>
      <w:r>
        <w:rPr>
          <w:rFonts w:ascii="Times New Roman" w:hAnsi="Times New Roman"/>
          <w:sz w:val="24"/>
          <w:szCs w:val="24"/>
        </w:rPr>
        <w:t>f)</w:t>
      </w:r>
      <w:r>
        <w:rPr>
          <w:rFonts w:ascii="Times New Roman" w:hAnsi="Times New Roman"/>
          <w:sz w:val="24"/>
          <w:szCs w:val="24"/>
        </w:rPr>
        <w:t>. Technology and Artificial Intelligence</w:t>
      </w:r>
    </w:p>
    <w:p w14:paraId="730CFA8F">
      <w:pPr>
        <w:pStyle w:val="style157"/>
        <w:jc w:val="both"/>
        <w:rPr>
          <w:rFonts w:ascii="Times New Roman" w:hAnsi="Times New Roman"/>
          <w:sz w:val="24"/>
          <w:szCs w:val="24"/>
        </w:rPr>
      </w:pPr>
    </w:p>
    <w:p w14:paraId="04D64B71">
      <w:pPr>
        <w:pStyle w:val="style157"/>
        <w:jc w:val="both"/>
        <w:rPr>
          <w:rFonts w:ascii="Times New Roman" w:hAnsi="Times New Roman"/>
          <w:sz w:val="24"/>
          <w:szCs w:val="24"/>
        </w:rPr>
      </w:pPr>
      <w:r>
        <w:rPr>
          <w:rFonts w:ascii="Times New Roman" w:hAnsi="Times New Roman"/>
          <w:sz w:val="24"/>
          <w:szCs w:val="24"/>
        </w:rPr>
        <w:t>The legal profession is experiencing one of the most significant transformations in its history and is either you adapt or become obsolete. Technology is no longer an optional skill; it is becoming a professional necessity.</w:t>
      </w:r>
      <w:r>
        <w:rPr>
          <w:rFonts w:ascii="Times New Roman" w:hAnsi="Times New Roman"/>
          <w:sz w:val="24"/>
          <w:szCs w:val="24"/>
        </w:rPr>
        <w:t xml:space="preserve"> </w:t>
      </w:r>
      <w:r>
        <w:rPr>
          <w:rFonts w:ascii="Times New Roman" w:hAnsi="Times New Roman"/>
          <w:sz w:val="24"/>
          <w:szCs w:val="24"/>
        </w:rPr>
        <w:t>A</w:t>
      </w:r>
      <w:r>
        <w:rPr>
          <w:rFonts w:ascii="Times New Roman" w:hAnsi="Times New Roman"/>
          <w:sz w:val="24"/>
          <w:szCs w:val="24"/>
        </w:rPr>
        <w:t>.</w:t>
      </w:r>
      <w:r>
        <w:rPr>
          <w:rFonts w:ascii="Times New Roman" w:hAnsi="Times New Roman"/>
          <w:sz w:val="24"/>
          <w:szCs w:val="24"/>
        </w:rPr>
        <w:t>I</w:t>
      </w:r>
      <w:r>
        <w:rPr>
          <w:rFonts w:ascii="Times New Roman" w:hAnsi="Times New Roman"/>
          <w:sz w:val="24"/>
          <w:szCs w:val="24"/>
        </w:rPr>
        <w:t>.</w:t>
      </w:r>
      <w:r>
        <w:rPr>
          <w:rFonts w:ascii="Times New Roman" w:hAnsi="Times New Roman"/>
          <w:sz w:val="24"/>
          <w:szCs w:val="24"/>
        </w:rPr>
        <w:t xml:space="preserve"> now performs tasks previously reserved for junior lawyers, including:</w:t>
      </w:r>
      <w:r>
        <w:rPr>
          <w:rFonts w:ascii="Times New Roman" w:hAnsi="Times New Roman"/>
          <w:sz w:val="24"/>
          <w:szCs w:val="24"/>
        </w:rPr>
        <w:t xml:space="preserve"> </w:t>
      </w:r>
      <w:r>
        <w:rPr>
          <w:rFonts w:ascii="Times New Roman" w:hAnsi="Times New Roman"/>
          <w:sz w:val="24"/>
          <w:szCs w:val="24"/>
        </w:rPr>
        <w:t xml:space="preserve">Legal </w:t>
      </w:r>
      <w:r>
        <w:rPr>
          <w:rFonts w:ascii="Times New Roman" w:hAnsi="Times New Roman"/>
          <w:sz w:val="24"/>
          <w:szCs w:val="24"/>
        </w:rPr>
        <w:t>research</w:t>
      </w:r>
      <w:r>
        <w:rPr>
          <w:rFonts w:ascii="Times New Roman" w:hAnsi="Times New Roman"/>
          <w:sz w:val="24"/>
          <w:szCs w:val="24"/>
        </w:rPr>
        <w:t>-</w:t>
      </w:r>
      <w:r>
        <w:rPr>
          <w:rFonts w:ascii="Times New Roman" w:hAnsi="Times New Roman"/>
          <w:sz w:val="24"/>
          <w:szCs w:val="24"/>
        </w:rPr>
        <w:t xml:space="preserve">Document </w:t>
      </w:r>
      <w:r>
        <w:rPr>
          <w:rFonts w:ascii="Times New Roman" w:hAnsi="Times New Roman"/>
          <w:sz w:val="24"/>
          <w:szCs w:val="24"/>
        </w:rPr>
        <w:t>review</w:t>
      </w:r>
      <w:r>
        <w:rPr>
          <w:rFonts w:ascii="Times New Roman" w:hAnsi="Times New Roman"/>
          <w:sz w:val="24"/>
          <w:szCs w:val="24"/>
        </w:rPr>
        <w:t>-</w:t>
      </w:r>
      <w:r>
        <w:rPr>
          <w:rFonts w:ascii="Times New Roman" w:hAnsi="Times New Roman"/>
          <w:sz w:val="24"/>
          <w:szCs w:val="24"/>
        </w:rPr>
        <w:t xml:space="preserve">Contract </w:t>
      </w:r>
      <w:r>
        <w:rPr>
          <w:rFonts w:ascii="Times New Roman" w:hAnsi="Times New Roman"/>
          <w:sz w:val="24"/>
          <w:szCs w:val="24"/>
        </w:rPr>
        <w:t>analysis</w:t>
      </w:r>
      <w:r>
        <w:rPr>
          <w:rFonts w:ascii="Times New Roman" w:hAnsi="Times New Roman"/>
          <w:sz w:val="24"/>
          <w:szCs w:val="24"/>
        </w:rPr>
        <w:t>-</w:t>
      </w:r>
      <w:r>
        <w:rPr>
          <w:rFonts w:ascii="Times New Roman" w:hAnsi="Times New Roman"/>
          <w:sz w:val="24"/>
          <w:szCs w:val="24"/>
        </w:rPr>
        <w:t xml:space="preserve">Due </w:t>
      </w:r>
      <w:r>
        <w:rPr>
          <w:rFonts w:ascii="Times New Roman" w:hAnsi="Times New Roman"/>
          <w:sz w:val="24"/>
          <w:szCs w:val="24"/>
        </w:rPr>
        <w:t>diligence</w:t>
      </w:r>
      <w:r>
        <w:rPr>
          <w:rFonts w:ascii="Times New Roman" w:hAnsi="Times New Roman"/>
          <w:sz w:val="24"/>
          <w:szCs w:val="24"/>
        </w:rPr>
        <w:t>-</w:t>
      </w:r>
      <w:r>
        <w:rPr>
          <w:rFonts w:ascii="Times New Roman" w:hAnsi="Times New Roman"/>
          <w:sz w:val="24"/>
          <w:szCs w:val="24"/>
        </w:rPr>
        <w:t xml:space="preserve">Draft </w:t>
      </w:r>
      <w:r>
        <w:rPr>
          <w:rFonts w:ascii="Times New Roman" w:hAnsi="Times New Roman"/>
          <w:sz w:val="24"/>
          <w:szCs w:val="24"/>
        </w:rPr>
        <w:t>generation</w:t>
      </w:r>
      <w:r>
        <w:rPr>
          <w:rFonts w:ascii="Times New Roman" w:hAnsi="Times New Roman"/>
          <w:sz w:val="24"/>
          <w:szCs w:val="24"/>
        </w:rPr>
        <w:t>-</w:t>
      </w:r>
      <w:r>
        <w:rPr>
          <w:rFonts w:ascii="Times New Roman" w:hAnsi="Times New Roman"/>
          <w:sz w:val="24"/>
          <w:szCs w:val="24"/>
        </w:rPr>
        <w:t>Case summarization.</w:t>
      </w:r>
    </w:p>
    <w:p w14:paraId="03B63DD1">
      <w:pPr>
        <w:pStyle w:val="style157"/>
        <w:jc w:val="both"/>
        <w:rPr>
          <w:rFonts w:ascii="Times New Roman" w:hAnsi="Times New Roman"/>
          <w:sz w:val="24"/>
          <w:szCs w:val="24"/>
        </w:rPr>
      </w:pPr>
    </w:p>
    <w:p w14:paraId="50491875">
      <w:pPr>
        <w:pStyle w:val="style157"/>
        <w:jc w:val="both"/>
        <w:rPr>
          <w:rFonts w:ascii="Times New Roman" w:hAnsi="Times New Roman"/>
          <w:sz w:val="24"/>
          <w:szCs w:val="24"/>
        </w:rPr>
      </w:pPr>
      <w:r>
        <w:rPr>
          <w:rFonts w:ascii="Times New Roman" w:hAnsi="Times New Roman"/>
          <w:sz w:val="24"/>
          <w:szCs w:val="24"/>
        </w:rPr>
        <w:t xml:space="preserve">The implication is outstandingly </w:t>
      </w:r>
      <w:r>
        <w:rPr>
          <w:rFonts w:ascii="Times New Roman" w:hAnsi="Times New Roman"/>
          <w:sz w:val="24"/>
          <w:szCs w:val="24"/>
        </w:rPr>
        <w:t>clear,</w:t>
      </w:r>
      <w:r>
        <w:rPr>
          <w:rFonts w:ascii="Times New Roman" w:hAnsi="Times New Roman"/>
          <w:sz w:val="24"/>
          <w:szCs w:val="24"/>
        </w:rPr>
        <w:t xml:space="preserve"> the future lawyer cannot compete merely by possessing legal knowledge. The lawyer with a competitive advantage will be the lawyer with strategic thinking, advocacy, negotiation, emotional intelligence, problem-solving, and technological competence.</w:t>
      </w:r>
    </w:p>
    <w:p w14:paraId="4C21D6D9">
      <w:pPr>
        <w:pStyle w:val="style157"/>
        <w:jc w:val="both"/>
        <w:rPr>
          <w:rFonts w:ascii="Times New Roman" w:hAnsi="Times New Roman"/>
          <w:i/>
          <w:iCs/>
          <w:sz w:val="24"/>
          <w:szCs w:val="24"/>
        </w:rPr>
      </w:pPr>
      <w:r>
        <w:rPr>
          <w:rFonts w:ascii="Times New Roman" w:hAnsi="Times New Roman"/>
          <w:i/>
          <w:iCs/>
          <w:sz w:val="24"/>
          <w:szCs w:val="24"/>
        </w:rPr>
        <w:t>Young lawyers who embrace technology will expand their opportunities and those who resist change risk professional irrelevance.</w:t>
      </w:r>
    </w:p>
    <w:p w14:paraId="7AF41737">
      <w:pPr>
        <w:pStyle w:val="style157"/>
        <w:jc w:val="both"/>
        <w:rPr>
          <w:rFonts w:ascii="Times New Roman" w:hAnsi="Times New Roman"/>
          <w:sz w:val="24"/>
          <w:szCs w:val="24"/>
        </w:rPr>
      </w:pPr>
    </w:p>
    <w:p w14:paraId="21642CD3">
      <w:pPr>
        <w:pStyle w:val="style157"/>
        <w:jc w:val="both"/>
        <w:rPr>
          <w:rFonts w:ascii="Times New Roman" w:hAnsi="Times New Roman"/>
          <w:sz w:val="24"/>
          <w:szCs w:val="24"/>
        </w:rPr>
      </w:pPr>
      <w:r>
        <w:rPr>
          <w:rFonts w:ascii="Times New Roman" w:hAnsi="Times New Roman"/>
          <w:sz w:val="24"/>
          <w:szCs w:val="24"/>
        </w:rPr>
        <w:t>g)</w:t>
      </w:r>
      <w:r>
        <w:rPr>
          <w:rFonts w:ascii="Times New Roman" w:hAnsi="Times New Roman"/>
          <w:sz w:val="24"/>
          <w:szCs w:val="24"/>
        </w:rPr>
        <w:t>. The Migration Phenomenon</w:t>
      </w:r>
      <w:r>
        <w:rPr>
          <w:rFonts w:ascii="Times New Roman" w:hAnsi="Times New Roman"/>
          <w:sz w:val="24"/>
          <w:szCs w:val="24"/>
        </w:rPr>
        <w:t xml:space="preserve"> (‘Japa’)</w:t>
      </w:r>
    </w:p>
    <w:p w14:paraId="0EBBFEDB">
      <w:pPr>
        <w:pStyle w:val="style157"/>
        <w:jc w:val="both"/>
        <w:rPr>
          <w:rFonts w:ascii="Times New Roman" w:hAnsi="Times New Roman"/>
          <w:sz w:val="24"/>
          <w:szCs w:val="24"/>
        </w:rPr>
      </w:pPr>
    </w:p>
    <w:p w14:paraId="05354D83">
      <w:pPr>
        <w:pStyle w:val="style157"/>
        <w:jc w:val="both"/>
        <w:rPr>
          <w:rFonts w:ascii="Times New Roman" w:hAnsi="Times New Roman"/>
          <w:sz w:val="24"/>
          <w:szCs w:val="24"/>
        </w:rPr>
      </w:pPr>
      <w:r>
        <w:rPr>
          <w:rFonts w:ascii="Times New Roman" w:hAnsi="Times New Roman"/>
          <w:sz w:val="24"/>
          <w:szCs w:val="24"/>
        </w:rPr>
        <w:t>There exist an increasing number of talented Nigerian lawyers seeking opportunities outside traditional legal practice or outside Nigeria entirely.</w:t>
      </w:r>
      <w:r>
        <w:rPr>
          <w:rFonts w:ascii="Times New Roman" w:hAnsi="Times New Roman"/>
          <w:sz w:val="24"/>
          <w:szCs w:val="24"/>
        </w:rPr>
        <w:t xml:space="preserve"> </w:t>
      </w:r>
      <w:r>
        <w:rPr>
          <w:rFonts w:ascii="Times New Roman" w:hAnsi="Times New Roman"/>
          <w:sz w:val="24"/>
          <w:szCs w:val="24"/>
        </w:rPr>
        <w:t>This movement is often described as a search for better opportunities. In reality, it is frequently a search for professional dignity, financial stability, and career growth.</w:t>
      </w:r>
    </w:p>
    <w:p w14:paraId="1A5C0B1C">
      <w:pPr>
        <w:pStyle w:val="style157"/>
        <w:jc w:val="both"/>
        <w:rPr>
          <w:rFonts w:ascii="Times New Roman" w:hAnsi="Times New Roman"/>
          <w:sz w:val="24"/>
          <w:szCs w:val="24"/>
        </w:rPr>
      </w:pPr>
    </w:p>
    <w:p w14:paraId="259D59AB">
      <w:pPr>
        <w:pStyle w:val="style157"/>
        <w:jc w:val="both"/>
        <w:rPr>
          <w:rFonts w:ascii="Times New Roman" w:hAnsi="Times New Roman"/>
          <w:sz w:val="24"/>
          <w:szCs w:val="24"/>
        </w:rPr>
      </w:pPr>
      <w:r>
        <w:rPr>
          <w:rFonts w:ascii="Times New Roman" w:hAnsi="Times New Roman"/>
          <w:sz w:val="24"/>
          <w:szCs w:val="24"/>
        </w:rPr>
        <w:t>The issue is not that lawyers are leaving. The issue is why they feel compelled to leave.</w:t>
      </w:r>
    </w:p>
    <w:p w14:paraId="475BF0CF">
      <w:pPr>
        <w:pStyle w:val="style157"/>
        <w:jc w:val="both"/>
        <w:rPr>
          <w:rFonts w:ascii="Times New Roman" w:hAnsi="Times New Roman"/>
          <w:sz w:val="24"/>
          <w:szCs w:val="24"/>
        </w:rPr>
      </w:pPr>
      <w:r>
        <w:rPr>
          <w:rFonts w:ascii="Times New Roman" w:hAnsi="Times New Roman"/>
          <w:sz w:val="24"/>
          <w:szCs w:val="24"/>
        </w:rPr>
        <w:t xml:space="preserve">Where practitioners perceive limited prospects for advancement, migration becomes a rational decision rather than a regrettable one. Until the profession vehemently </w:t>
      </w:r>
      <w:r>
        <w:rPr>
          <w:rFonts w:ascii="Times New Roman" w:hAnsi="Times New Roman"/>
          <w:sz w:val="24"/>
          <w:szCs w:val="24"/>
        </w:rPr>
        <w:t>confront</w:t>
      </w:r>
      <w:r>
        <w:rPr>
          <w:rFonts w:ascii="Times New Roman" w:hAnsi="Times New Roman"/>
          <w:sz w:val="24"/>
          <w:szCs w:val="24"/>
        </w:rPr>
        <w:t xml:space="preserve"> the structural conditions driving this trend, it's consequences will be but a mere lamentation.</w:t>
      </w:r>
    </w:p>
    <w:p w14:paraId="4D6868F3">
      <w:pPr>
        <w:pStyle w:val="style157"/>
        <w:jc w:val="both"/>
        <w:rPr>
          <w:rFonts w:ascii="Times New Roman" w:hAnsi="Times New Roman"/>
          <w:sz w:val="24"/>
          <w:szCs w:val="24"/>
        </w:rPr>
      </w:pPr>
    </w:p>
    <w:p w14:paraId="731BF3F3">
      <w:pPr>
        <w:pStyle w:val="style157"/>
        <w:jc w:val="both"/>
        <w:rPr>
          <w:rFonts w:ascii="Times New Roman" w:hAnsi="Times New Roman"/>
          <w:sz w:val="24"/>
          <w:szCs w:val="24"/>
        </w:rPr>
      </w:pPr>
      <w:r>
        <w:rPr>
          <w:rFonts w:ascii="Times New Roman" w:hAnsi="Times New Roman"/>
          <w:sz w:val="24"/>
          <w:szCs w:val="24"/>
        </w:rPr>
        <w:t>h)</w:t>
      </w:r>
      <w:r>
        <w:rPr>
          <w:rFonts w:ascii="Times New Roman" w:hAnsi="Times New Roman"/>
          <w:sz w:val="24"/>
          <w:szCs w:val="24"/>
        </w:rPr>
        <w:t>. Female Lawyers and Additional Barriers</w:t>
      </w:r>
    </w:p>
    <w:p w14:paraId="22136E43">
      <w:pPr>
        <w:pStyle w:val="style157"/>
        <w:jc w:val="both"/>
        <w:rPr>
          <w:rFonts w:ascii="Times New Roman" w:hAnsi="Times New Roman"/>
          <w:sz w:val="24"/>
          <w:szCs w:val="24"/>
        </w:rPr>
      </w:pPr>
      <w:r>
        <w:rPr>
          <w:rFonts w:ascii="Times New Roman" w:hAnsi="Times New Roman"/>
          <w:sz w:val="24"/>
          <w:szCs w:val="24"/>
        </w:rPr>
        <w:t>While many challenges so far affect all young lawyers, female practitioners often encounter additional obstacles. Which may include; Workplace discrimination, unequal advancement opportunities, harassment, work-life balance pressures, stereotyping within litigation practice</w:t>
      </w:r>
      <w:r>
        <w:rPr>
          <w:rFonts w:ascii="Times New Roman" w:hAnsi="Times New Roman"/>
          <w:sz w:val="24"/>
          <w:szCs w:val="24"/>
        </w:rPr>
        <w:t>, and so on.</w:t>
      </w:r>
    </w:p>
    <w:p w14:paraId="02359996">
      <w:pPr>
        <w:pStyle w:val="style157"/>
        <w:jc w:val="both"/>
        <w:rPr>
          <w:rFonts w:ascii="Times New Roman" w:hAnsi="Times New Roman"/>
          <w:sz w:val="24"/>
          <w:szCs w:val="24"/>
        </w:rPr>
      </w:pPr>
      <w:r>
        <w:rPr>
          <w:rFonts w:ascii="Times New Roman" w:hAnsi="Times New Roman"/>
          <w:sz w:val="24"/>
          <w:szCs w:val="24"/>
        </w:rPr>
        <w:t>The profession cannot achieve excellence while excluding or discouraging a significant portion of its talent pool and I aggressively believe that equal opportunity is not merely a matter of fairness, it is a professional necessity.</w:t>
      </w:r>
    </w:p>
    <w:p w14:paraId="42742E2E">
      <w:pPr>
        <w:pStyle w:val="style157"/>
        <w:jc w:val="both"/>
        <w:rPr>
          <w:rFonts w:ascii="Times New Roman" w:hAnsi="Times New Roman"/>
          <w:sz w:val="24"/>
          <w:szCs w:val="24"/>
        </w:rPr>
      </w:pPr>
    </w:p>
    <w:p w14:paraId="233787D7">
      <w:pPr>
        <w:pStyle w:val="style157"/>
        <w:numPr>
          <w:ilvl w:val="0"/>
          <w:numId w:val="1"/>
        </w:numPr>
        <w:jc w:val="both"/>
        <w:rPr>
          <w:rFonts w:ascii="Times New Roman" w:hAnsi="Times New Roman"/>
          <w:sz w:val="24"/>
          <w:szCs w:val="24"/>
        </w:rPr>
      </w:pPr>
      <w:r>
        <w:rPr>
          <w:rFonts w:ascii="Times New Roman" w:hAnsi="Times New Roman"/>
          <w:sz w:val="24"/>
          <w:szCs w:val="24"/>
        </w:rPr>
        <w:t>Lack of Professional Connections</w:t>
      </w:r>
    </w:p>
    <w:p w14:paraId="330B5964">
      <w:pPr>
        <w:pStyle w:val="style157"/>
        <w:jc w:val="both"/>
        <w:rPr>
          <w:rFonts w:ascii="Times New Roman" w:hAnsi="Times New Roman"/>
          <w:sz w:val="24"/>
          <w:szCs w:val="24"/>
        </w:rPr>
      </w:pPr>
    </w:p>
    <w:p w14:paraId="358DDEA1">
      <w:pPr>
        <w:pStyle w:val="style157"/>
        <w:jc w:val="both"/>
        <w:rPr>
          <w:rFonts w:ascii="Times New Roman" w:hAnsi="Times New Roman"/>
          <w:sz w:val="24"/>
          <w:szCs w:val="24"/>
        </w:rPr>
      </w:pPr>
      <w:r>
        <w:rPr>
          <w:rFonts w:ascii="Times New Roman" w:hAnsi="Times New Roman"/>
          <w:sz w:val="24"/>
          <w:szCs w:val="24"/>
        </w:rPr>
        <w:t xml:space="preserve">I have lived life a little bit and have seen what strategic </w:t>
      </w:r>
      <w:r>
        <w:rPr>
          <w:rFonts w:ascii="Times New Roman" w:hAnsi="Times New Roman"/>
          <w:sz w:val="24"/>
          <w:szCs w:val="24"/>
        </w:rPr>
        <w:t>relationship(</w:t>
      </w:r>
      <w:r>
        <w:rPr>
          <w:rFonts w:ascii="Times New Roman" w:hAnsi="Times New Roman"/>
          <w:sz w:val="24"/>
          <w:szCs w:val="24"/>
        </w:rPr>
        <w:t>Connections) can truly bring to the table when you have it. This for sure is one of the major challenges facing many young lawyers in Nigeria</w:t>
      </w:r>
      <w:r>
        <w:rPr>
          <w:rFonts w:ascii="Times New Roman" w:hAnsi="Times New Roman"/>
          <w:sz w:val="24"/>
          <w:szCs w:val="24"/>
        </w:rPr>
        <w:t xml:space="preserve"> (especially the </w:t>
      </w:r>
      <w:r>
        <w:rPr>
          <w:rFonts w:ascii="Times New Roman" w:hAnsi="Times New Roman"/>
          <w:sz w:val="24"/>
          <w:szCs w:val="24"/>
        </w:rPr>
        <w:t>first generation</w:t>
      </w:r>
      <w:r>
        <w:rPr>
          <w:rFonts w:ascii="Times New Roman" w:hAnsi="Times New Roman"/>
          <w:sz w:val="24"/>
          <w:szCs w:val="24"/>
        </w:rPr>
        <w:t xml:space="preserve"> lawyers)</w:t>
      </w:r>
      <w:r>
        <w:rPr>
          <w:rFonts w:ascii="Times New Roman" w:hAnsi="Times New Roman"/>
          <w:sz w:val="24"/>
          <w:szCs w:val="24"/>
        </w:rPr>
        <w:t>. Without some established networks, securing employment, finding mentors, attracting clients, or gaining meaningful courtroom exposure can be extremely difficult. Notwithstanding, while merit and competence remain essential, the absence of the right professional relationships often delays career growth and limits opportunities during the early years of practice.</w:t>
      </w:r>
    </w:p>
    <w:p w14:paraId="508836DB">
      <w:pPr>
        <w:pStyle w:val="style157"/>
        <w:jc w:val="both"/>
        <w:rPr>
          <w:rFonts w:ascii="Times New Roman" w:hAnsi="Times New Roman"/>
          <w:sz w:val="24"/>
          <w:szCs w:val="24"/>
        </w:rPr>
      </w:pPr>
    </w:p>
    <w:p w14:paraId="703CA34D">
      <w:pPr>
        <w:pStyle w:val="style157"/>
        <w:jc w:val="both"/>
        <w:rPr>
          <w:rFonts w:ascii="Times New Roman" w:hAnsi="Times New Roman"/>
          <w:sz w:val="24"/>
          <w:szCs w:val="24"/>
        </w:rPr>
      </w:pPr>
      <w:r>
        <w:rPr>
          <w:rFonts w:ascii="Times New Roman" w:hAnsi="Times New Roman"/>
          <w:sz w:val="24"/>
          <w:szCs w:val="24"/>
        </w:rPr>
        <w:t xml:space="preserve">Thus, wrapping up this chapter, I will conclude that the average young lawyer in Nigeria does not seek luxury, they seek fairness, they seek an opportunity to learn, they seek remuneration that reflects their effort, they seek mentors who genuinely desire their growth, they seek a profession that values them not merely as </w:t>
      </w:r>
      <w:r>
        <w:rPr>
          <w:rFonts w:ascii="Times New Roman" w:hAnsi="Times New Roman"/>
          <w:sz w:val="24"/>
          <w:szCs w:val="24"/>
        </w:rPr>
        <w:t>labour</w:t>
      </w:r>
      <w:r>
        <w:rPr>
          <w:rFonts w:ascii="Times New Roman" w:hAnsi="Times New Roman"/>
          <w:sz w:val="24"/>
          <w:szCs w:val="24"/>
        </w:rPr>
        <w:t xml:space="preserve"> but as future leaders</w:t>
      </w:r>
      <w:r>
        <w:rPr>
          <w:rFonts w:ascii="Times New Roman" w:hAnsi="Times New Roman"/>
          <w:sz w:val="24"/>
          <w:szCs w:val="24"/>
        </w:rPr>
        <w:t xml:space="preserve">. </w:t>
      </w:r>
      <w:r>
        <w:rPr>
          <w:rFonts w:ascii="Times New Roman" w:hAnsi="Times New Roman"/>
          <w:sz w:val="24"/>
          <w:szCs w:val="24"/>
        </w:rPr>
        <w:t>The irony remains striking. The lawyer who argues for fair wages in court may be underpaid. The lawyer who advocates for human dignity may be struggling to preserve his own and that lawyer who protects constitutional rights may be uncertain about his/her next month's rent.</w:t>
      </w:r>
    </w:p>
    <w:p w14:paraId="192D4482">
      <w:pPr>
        <w:pStyle w:val="style157"/>
        <w:jc w:val="both"/>
        <w:rPr>
          <w:rFonts w:ascii="Times New Roman" w:hAnsi="Times New Roman"/>
          <w:sz w:val="24"/>
          <w:szCs w:val="24"/>
        </w:rPr>
      </w:pPr>
      <w:r>
        <w:rPr>
          <w:rFonts w:ascii="Times New Roman" w:hAnsi="Times New Roman"/>
          <w:sz w:val="24"/>
          <w:szCs w:val="24"/>
        </w:rPr>
        <w:t>These realities do not diminish the nobility of the profession. The challenge the profession to live up to its own ideals.</w:t>
      </w:r>
    </w:p>
    <w:p w14:paraId="05CFB76B">
      <w:pPr>
        <w:pStyle w:val="style157"/>
        <w:jc w:val="both"/>
        <w:rPr>
          <w:rFonts w:ascii="Times New Roman" w:hAnsi="Times New Roman"/>
          <w:sz w:val="24"/>
          <w:szCs w:val="24"/>
        </w:rPr>
      </w:pPr>
    </w:p>
    <w:p w14:paraId="54AF7438">
      <w:pPr>
        <w:pStyle w:val="style157"/>
        <w:jc w:val="both"/>
        <w:rPr>
          <w:rFonts w:ascii="Times New Roman" w:hAnsi="Times New Roman"/>
          <w:sz w:val="24"/>
          <w:szCs w:val="24"/>
        </w:rPr>
      </w:pPr>
    </w:p>
    <w:p w14:paraId="2E39D628">
      <w:pPr>
        <w:pStyle w:val="style157"/>
        <w:jc w:val="both"/>
        <w:rPr>
          <w:rFonts w:ascii="Times New Roman" w:hAnsi="Times New Roman"/>
          <w:sz w:val="24"/>
          <w:szCs w:val="24"/>
        </w:rPr>
      </w:pPr>
    </w:p>
    <w:p w14:paraId="294DFAD9">
      <w:pPr>
        <w:pStyle w:val="style157"/>
        <w:jc w:val="center"/>
        <w:rPr>
          <w:rFonts w:ascii="Times New Roman" w:hAnsi="Times New Roman"/>
          <w:sz w:val="24"/>
          <w:szCs w:val="24"/>
        </w:rPr>
      </w:pPr>
      <w:r>
        <w:rPr>
          <w:rFonts w:ascii="Times New Roman" w:hAnsi="Times New Roman"/>
          <w:sz w:val="24"/>
          <w:szCs w:val="24"/>
        </w:rPr>
        <w:t>CHAPTER THREE: WHO OWNS THE YOUNG LAWYER A DUTY?</w:t>
      </w:r>
    </w:p>
    <w:p w14:paraId="64F1D19D">
      <w:pPr>
        <w:pStyle w:val="style157"/>
        <w:jc w:val="center"/>
        <w:rPr>
          <w:rFonts w:ascii="Times New Roman" w:hAnsi="Times New Roman"/>
          <w:sz w:val="24"/>
          <w:szCs w:val="24"/>
        </w:rPr>
      </w:pPr>
    </w:p>
    <w:p w14:paraId="3986E901">
      <w:pPr>
        <w:pStyle w:val="style157"/>
        <w:jc w:val="both"/>
        <w:rPr>
          <w:rFonts w:ascii="Times New Roman" w:hAnsi="Times New Roman"/>
          <w:sz w:val="24"/>
          <w:szCs w:val="24"/>
        </w:rPr>
      </w:pPr>
      <w:r>
        <w:rPr>
          <w:rFonts w:ascii="Times New Roman" w:hAnsi="Times New Roman"/>
          <w:sz w:val="24"/>
          <w:szCs w:val="24"/>
        </w:rPr>
        <w:t xml:space="preserve">Three years into practice, Barr. </w:t>
      </w:r>
      <w:r>
        <w:rPr>
          <w:rFonts w:ascii="Times New Roman" w:hAnsi="Times New Roman"/>
          <w:sz w:val="24"/>
          <w:szCs w:val="24"/>
        </w:rPr>
        <w:t>Asantra</w:t>
      </w:r>
      <w:r>
        <w:rPr>
          <w:rFonts w:ascii="Times New Roman" w:hAnsi="Times New Roman"/>
          <w:sz w:val="24"/>
          <w:szCs w:val="24"/>
        </w:rPr>
        <w:t xml:space="preserve"> </w:t>
      </w:r>
      <w:r>
        <w:rPr>
          <w:rFonts w:ascii="Times New Roman" w:hAnsi="Times New Roman"/>
          <w:sz w:val="24"/>
          <w:szCs w:val="24"/>
        </w:rPr>
        <w:t>Kintola</w:t>
      </w:r>
      <w:r>
        <w:rPr>
          <w:rFonts w:ascii="Times New Roman" w:hAnsi="Times New Roman"/>
          <w:sz w:val="24"/>
          <w:szCs w:val="24"/>
        </w:rPr>
        <w:t xml:space="preserve"> had become more experienced. She could draft originating processes. She understood courtroom procedure and had attended countless proceedings. Yet something was missing-no one had shown her how to build a practice. No one had explained client management. No one had taught her how to navigate ethical dilemmas or professional politics.</w:t>
      </w:r>
    </w:p>
    <w:p w14:paraId="7A51FB74">
      <w:pPr>
        <w:pStyle w:val="style157"/>
        <w:jc w:val="both"/>
        <w:rPr>
          <w:rFonts w:ascii="Times New Roman" w:hAnsi="Times New Roman"/>
          <w:sz w:val="24"/>
          <w:szCs w:val="24"/>
        </w:rPr>
      </w:pPr>
      <w:r>
        <w:rPr>
          <w:rFonts w:ascii="Times New Roman" w:hAnsi="Times New Roman"/>
          <w:sz w:val="24"/>
          <w:szCs w:val="24"/>
        </w:rPr>
        <w:t>Indeed</w:t>
      </w:r>
      <w:r>
        <w:rPr>
          <w:rFonts w:ascii="Times New Roman" w:hAnsi="Times New Roman"/>
          <w:sz w:val="24"/>
          <w:szCs w:val="24"/>
        </w:rPr>
        <w:t xml:space="preserve"> she was working. But was she truly growing?</w:t>
      </w:r>
    </w:p>
    <w:p w14:paraId="36288F65">
      <w:pPr>
        <w:pStyle w:val="style157"/>
        <w:jc w:val="both"/>
        <w:rPr>
          <w:rFonts w:ascii="Times New Roman" w:hAnsi="Times New Roman"/>
          <w:sz w:val="24"/>
          <w:szCs w:val="24"/>
        </w:rPr>
      </w:pPr>
      <w:r>
        <w:rPr>
          <w:rFonts w:ascii="Times New Roman" w:hAnsi="Times New Roman"/>
          <w:sz w:val="24"/>
          <w:szCs w:val="24"/>
        </w:rPr>
        <w:t xml:space="preserve">Barr. </w:t>
      </w:r>
      <w:r>
        <w:rPr>
          <w:rFonts w:ascii="Times New Roman" w:hAnsi="Times New Roman"/>
          <w:sz w:val="24"/>
          <w:szCs w:val="24"/>
        </w:rPr>
        <w:t>Asantra</w:t>
      </w:r>
      <w:r>
        <w:rPr>
          <w:rFonts w:ascii="Times New Roman" w:hAnsi="Times New Roman"/>
          <w:sz w:val="24"/>
          <w:szCs w:val="24"/>
        </w:rPr>
        <w:t xml:space="preserve"> </w:t>
      </w:r>
      <w:r>
        <w:rPr>
          <w:rFonts w:ascii="Times New Roman" w:hAnsi="Times New Roman"/>
          <w:sz w:val="24"/>
          <w:szCs w:val="24"/>
        </w:rPr>
        <w:t>Kintola's</w:t>
      </w:r>
      <w:r>
        <w:rPr>
          <w:rFonts w:ascii="Times New Roman" w:hAnsi="Times New Roman"/>
          <w:sz w:val="24"/>
          <w:szCs w:val="24"/>
        </w:rPr>
        <w:t xml:space="preserve"> experience</w:t>
      </w:r>
      <w:r>
        <w:rPr>
          <w:rFonts w:ascii="Times New Roman" w:hAnsi="Times New Roman"/>
          <w:sz w:val="24"/>
          <w:szCs w:val="24"/>
        </w:rPr>
        <w:t>s</w:t>
      </w:r>
      <w:r>
        <w:rPr>
          <w:rFonts w:ascii="Times New Roman" w:hAnsi="Times New Roman"/>
          <w:sz w:val="24"/>
          <w:szCs w:val="24"/>
        </w:rPr>
        <w:t xml:space="preserve"> raises a broader question concerning institutional responsibility for the development of young lawyers. The difficulties they experienced or are experiencing are products of institutional choices, systemic deficiencies, and professional neglect accumulated over time.</w:t>
      </w:r>
    </w:p>
    <w:p w14:paraId="1574F5C3">
      <w:pPr>
        <w:pStyle w:val="style157"/>
        <w:jc w:val="both"/>
        <w:rPr>
          <w:rFonts w:ascii="Times New Roman" w:hAnsi="Times New Roman"/>
          <w:sz w:val="24"/>
          <w:szCs w:val="24"/>
        </w:rPr>
      </w:pPr>
    </w:p>
    <w:p w14:paraId="4480C1AE">
      <w:pPr>
        <w:pStyle w:val="style157"/>
        <w:jc w:val="both"/>
        <w:rPr>
          <w:rFonts w:ascii="Times New Roman" w:hAnsi="Times New Roman"/>
          <w:sz w:val="24"/>
          <w:szCs w:val="24"/>
        </w:rPr>
      </w:pPr>
      <w:r>
        <w:rPr>
          <w:rFonts w:ascii="Times New Roman" w:hAnsi="Times New Roman"/>
          <w:sz w:val="24"/>
          <w:szCs w:val="24"/>
        </w:rPr>
        <w:t>The question therefore is not whether young lawyers face challenges. The real question is: who bears responsibility for addressing them?</w:t>
      </w:r>
    </w:p>
    <w:p w14:paraId="30336109">
      <w:pPr>
        <w:pStyle w:val="style157"/>
        <w:jc w:val="both"/>
        <w:rPr>
          <w:rFonts w:ascii="Times New Roman" w:hAnsi="Times New Roman"/>
          <w:sz w:val="24"/>
          <w:szCs w:val="24"/>
        </w:rPr>
      </w:pPr>
    </w:p>
    <w:p w14:paraId="17E3D027">
      <w:pPr>
        <w:pStyle w:val="style157"/>
        <w:numPr>
          <w:ilvl w:val="1"/>
          <w:numId w:val="24"/>
        </w:numPr>
        <w:jc w:val="both"/>
        <w:rPr>
          <w:rFonts w:ascii="Times New Roman" w:hAnsi="Times New Roman"/>
          <w:sz w:val="24"/>
          <w:szCs w:val="24"/>
        </w:rPr>
      </w:pPr>
      <w:r>
        <w:rPr>
          <w:rFonts w:ascii="Times New Roman" w:hAnsi="Times New Roman"/>
          <w:sz w:val="24"/>
          <w:szCs w:val="24"/>
        </w:rPr>
        <w:t xml:space="preserve">The Nigerian Bar Association. </w:t>
      </w:r>
    </w:p>
    <w:p w14:paraId="318BCAAA">
      <w:pPr>
        <w:pStyle w:val="style157"/>
        <w:ind w:left="720"/>
        <w:jc w:val="both"/>
        <w:rPr>
          <w:rFonts w:ascii="Times New Roman" w:hAnsi="Times New Roman"/>
          <w:sz w:val="24"/>
          <w:szCs w:val="24"/>
        </w:rPr>
      </w:pPr>
    </w:p>
    <w:p w14:paraId="56E378BB">
      <w:pPr>
        <w:pStyle w:val="style157"/>
        <w:jc w:val="both"/>
        <w:rPr>
          <w:rFonts w:ascii="Times New Roman" w:hAnsi="Times New Roman"/>
          <w:sz w:val="24"/>
          <w:szCs w:val="24"/>
        </w:rPr>
      </w:pPr>
      <w:r>
        <w:rPr>
          <w:rFonts w:ascii="Times New Roman" w:hAnsi="Times New Roman"/>
          <w:sz w:val="24"/>
          <w:szCs w:val="24"/>
        </w:rPr>
        <w:t>The NBA is at the forefront of all affairs pertaining to lawyers nationwide and cannot Remain a Mere Observer in the circumstance.</w:t>
      </w:r>
    </w:p>
    <w:p w14:paraId="3968C2F3">
      <w:pPr>
        <w:pStyle w:val="style157"/>
        <w:jc w:val="both"/>
        <w:rPr>
          <w:rFonts w:ascii="Times New Roman" w:hAnsi="Times New Roman"/>
          <w:sz w:val="24"/>
          <w:szCs w:val="24"/>
        </w:rPr>
      </w:pPr>
      <w:r>
        <w:rPr>
          <w:rFonts w:ascii="Times New Roman" w:hAnsi="Times New Roman"/>
          <w:sz w:val="24"/>
          <w:szCs w:val="24"/>
        </w:rPr>
        <w:t>By virtue of Section 1 of the Constitution of the Nigerian Bar Association, one of the principal objectives of the Association is the promotion and protection of the interests of legal practitioners.</w:t>
      </w:r>
    </w:p>
    <w:p w14:paraId="2DF5886E">
      <w:pPr>
        <w:pStyle w:val="style157"/>
        <w:jc w:val="both"/>
        <w:rPr>
          <w:rFonts w:ascii="Times New Roman" w:hAnsi="Times New Roman"/>
          <w:sz w:val="24"/>
          <w:szCs w:val="24"/>
        </w:rPr>
      </w:pPr>
    </w:p>
    <w:p w14:paraId="71770E33">
      <w:pPr>
        <w:pStyle w:val="style157"/>
        <w:jc w:val="both"/>
        <w:rPr>
          <w:rFonts w:ascii="Times New Roman" w:hAnsi="Times New Roman"/>
          <w:sz w:val="24"/>
          <w:szCs w:val="24"/>
        </w:rPr>
      </w:pPr>
      <w:r>
        <w:rPr>
          <w:rFonts w:ascii="Times New Roman" w:hAnsi="Times New Roman"/>
          <w:sz w:val="24"/>
          <w:szCs w:val="24"/>
        </w:rPr>
        <w:t>That responsibility extends beyond organizing conferences, elections, and ceremonial events.</w:t>
      </w:r>
      <w:r>
        <w:rPr>
          <w:rFonts w:ascii="Times New Roman" w:hAnsi="Times New Roman"/>
          <w:sz w:val="24"/>
          <w:szCs w:val="24"/>
        </w:rPr>
        <w:t xml:space="preserve"> </w:t>
      </w:r>
      <w:r>
        <w:rPr>
          <w:rFonts w:ascii="Times New Roman" w:hAnsi="Times New Roman"/>
          <w:sz w:val="24"/>
          <w:szCs w:val="24"/>
        </w:rPr>
        <w:t>It includes actively safeguarding the welfare and professional development of lawyers, particularly the toddlers, those at the formative stage of practice.</w:t>
      </w:r>
    </w:p>
    <w:p w14:paraId="1FFDB18A">
      <w:pPr>
        <w:pStyle w:val="style157"/>
        <w:jc w:val="both"/>
        <w:rPr>
          <w:rFonts w:ascii="Times New Roman" w:hAnsi="Times New Roman"/>
          <w:sz w:val="24"/>
          <w:szCs w:val="24"/>
        </w:rPr>
      </w:pPr>
    </w:p>
    <w:p w14:paraId="36D7AD8F">
      <w:pPr>
        <w:pStyle w:val="style157"/>
        <w:jc w:val="both"/>
        <w:rPr>
          <w:rFonts w:ascii="Times New Roman" w:hAnsi="Times New Roman"/>
          <w:sz w:val="24"/>
          <w:szCs w:val="24"/>
        </w:rPr>
      </w:pPr>
      <w:r>
        <w:rPr>
          <w:rFonts w:ascii="Times New Roman" w:hAnsi="Times New Roman"/>
          <w:sz w:val="24"/>
          <w:szCs w:val="24"/>
        </w:rPr>
        <w:t xml:space="preserve">Categorically speaking, the recurring complaints regarding poor remuneration, exploitative work conditions, delayed salaries, and absence of structured training </w:t>
      </w:r>
      <w:r>
        <w:rPr>
          <w:rFonts w:ascii="Times New Roman" w:hAnsi="Times New Roman"/>
          <w:sz w:val="24"/>
          <w:szCs w:val="24"/>
        </w:rPr>
        <w:t>programmes</w:t>
      </w:r>
      <w:r>
        <w:rPr>
          <w:rFonts w:ascii="Times New Roman" w:hAnsi="Times New Roman"/>
          <w:sz w:val="24"/>
          <w:szCs w:val="24"/>
        </w:rPr>
        <w:t xml:space="preserve"> are matters that directly affect the welfare of members</w:t>
      </w:r>
      <w:r>
        <w:rPr>
          <w:rFonts w:ascii="Times New Roman" w:hAnsi="Times New Roman"/>
          <w:sz w:val="24"/>
          <w:szCs w:val="24"/>
        </w:rPr>
        <w:t xml:space="preserve"> and t</w:t>
      </w:r>
      <w:r>
        <w:rPr>
          <w:rFonts w:ascii="Times New Roman" w:hAnsi="Times New Roman"/>
          <w:sz w:val="24"/>
          <w:szCs w:val="24"/>
        </w:rPr>
        <w:t>he NBA cannot successfully champion access to justice while ignoring access to dignity within the profession.</w:t>
      </w:r>
    </w:p>
    <w:p w14:paraId="64DD78F4">
      <w:pPr>
        <w:pStyle w:val="style157"/>
        <w:jc w:val="both"/>
        <w:rPr>
          <w:rFonts w:ascii="Times New Roman" w:hAnsi="Times New Roman"/>
          <w:sz w:val="24"/>
          <w:szCs w:val="24"/>
        </w:rPr>
      </w:pPr>
    </w:p>
    <w:p w14:paraId="69B75CDF">
      <w:pPr>
        <w:pStyle w:val="style157"/>
        <w:jc w:val="both"/>
        <w:rPr>
          <w:rFonts w:ascii="Times New Roman" w:hAnsi="Times New Roman"/>
          <w:sz w:val="24"/>
          <w:szCs w:val="24"/>
        </w:rPr>
      </w:pPr>
      <w:r>
        <w:rPr>
          <w:rFonts w:ascii="Times New Roman" w:hAnsi="Times New Roman"/>
          <w:sz w:val="24"/>
          <w:szCs w:val="24"/>
        </w:rPr>
        <w:t>Recent initiatives such as the Young Lawyers' Forum and welfare-focused interventions deserve commendation no doubt. However, isolated interventions cannot substitute for comprehensive policy reforms.</w:t>
      </w:r>
    </w:p>
    <w:p w14:paraId="0E77CCC8">
      <w:pPr>
        <w:pStyle w:val="style157"/>
        <w:jc w:val="both"/>
        <w:rPr>
          <w:rFonts w:ascii="Times New Roman" w:hAnsi="Times New Roman"/>
          <w:sz w:val="24"/>
          <w:szCs w:val="24"/>
        </w:rPr>
      </w:pPr>
    </w:p>
    <w:p w14:paraId="61B1966B">
      <w:pPr>
        <w:pStyle w:val="style157"/>
        <w:jc w:val="both"/>
        <w:rPr>
          <w:rFonts w:ascii="Times New Roman" w:hAnsi="Times New Roman"/>
          <w:sz w:val="24"/>
          <w:szCs w:val="24"/>
        </w:rPr>
      </w:pPr>
      <w:r>
        <w:rPr>
          <w:rFonts w:ascii="Times New Roman" w:hAnsi="Times New Roman"/>
          <w:sz w:val="24"/>
          <w:szCs w:val="24"/>
        </w:rPr>
        <w:t>Hence, the NBA should champion:</w:t>
      </w:r>
    </w:p>
    <w:p w14:paraId="7CC2E538">
      <w:pPr>
        <w:pStyle w:val="style157"/>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 A national minimum remuneration framework for young lawyers.</w:t>
      </w:r>
    </w:p>
    <w:p w14:paraId="51C4AE62">
      <w:pPr>
        <w:pStyle w:val="style157"/>
        <w:jc w:val="both"/>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 Mandatory pupilage standards.</w:t>
      </w:r>
    </w:p>
    <w:p w14:paraId="43461002">
      <w:pPr>
        <w:pStyle w:val="style157"/>
        <w:jc w:val="both"/>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 Chamber accreditation mechanisms.</w:t>
      </w:r>
    </w:p>
    <w:p w14:paraId="5F7C8902">
      <w:pPr>
        <w:pStyle w:val="style157"/>
        <w:jc w:val="both"/>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 Workplace grievance procedures.</w:t>
      </w:r>
    </w:p>
    <w:p w14:paraId="04546186">
      <w:pPr>
        <w:pStyle w:val="style157"/>
        <w:jc w:val="both"/>
        <w:rPr>
          <w:rFonts w:ascii="Times New Roman" w:hAnsi="Times New Roman"/>
          <w:sz w:val="24"/>
          <w:szCs w:val="24"/>
        </w:rPr>
      </w:pPr>
      <w:r>
        <w:rPr>
          <w:rFonts w:ascii="Times New Roman" w:hAnsi="Times New Roman"/>
          <w:sz w:val="24"/>
          <w:szCs w:val="24"/>
        </w:rPr>
        <w:t>e</w:t>
      </w:r>
      <w:r>
        <w:rPr>
          <w:rFonts w:ascii="Times New Roman" w:hAnsi="Times New Roman"/>
          <w:sz w:val="24"/>
          <w:szCs w:val="24"/>
        </w:rPr>
        <w:t xml:space="preserve">. Structured mentorship </w:t>
      </w:r>
      <w:r>
        <w:rPr>
          <w:rFonts w:ascii="Times New Roman" w:hAnsi="Times New Roman"/>
          <w:sz w:val="24"/>
          <w:szCs w:val="24"/>
        </w:rPr>
        <w:t>programmes</w:t>
      </w:r>
      <w:r>
        <w:rPr>
          <w:rFonts w:ascii="Times New Roman" w:hAnsi="Times New Roman"/>
          <w:sz w:val="24"/>
          <w:szCs w:val="24"/>
        </w:rPr>
        <w:t>.</w:t>
      </w:r>
    </w:p>
    <w:p w14:paraId="4F19454B">
      <w:pPr>
        <w:pStyle w:val="style157"/>
        <w:jc w:val="both"/>
        <w:rPr>
          <w:rFonts w:ascii="Times New Roman" w:hAnsi="Times New Roman"/>
          <w:sz w:val="24"/>
          <w:szCs w:val="24"/>
        </w:rPr>
      </w:pPr>
    </w:p>
    <w:p w14:paraId="6385ECD7">
      <w:pPr>
        <w:pStyle w:val="style157"/>
        <w:jc w:val="both"/>
        <w:rPr>
          <w:rFonts w:ascii="Times New Roman" w:hAnsi="Times New Roman"/>
          <w:sz w:val="24"/>
          <w:szCs w:val="24"/>
        </w:rPr>
      </w:pPr>
      <w:r>
        <w:rPr>
          <w:rFonts w:ascii="Times New Roman" w:hAnsi="Times New Roman"/>
          <w:sz w:val="24"/>
          <w:szCs w:val="24"/>
        </w:rPr>
        <w:t xml:space="preserve">I'm certain that NBA have all the arsenal to actualizing the above, </w:t>
      </w:r>
      <w:r>
        <w:rPr>
          <w:rFonts w:ascii="Times New Roman" w:hAnsi="Times New Roman"/>
          <w:sz w:val="24"/>
          <w:szCs w:val="24"/>
        </w:rPr>
        <w:t>afterall</w:t>
      </w:r>
      <w:r>
        <w:rPr>
          <w:rFonts w:ascii="Times New Roman" w:hAnsi="Times New Roman"/>
          <w:sz w:val="24"/>
          <w:szCs w:val="24"/>
        </w:rPr>
        <w:t xml:space="preserve"> the legal profession regulates almost every aspect of practice. There is no reason welfare standards should remain largely unregulated.</w:t>
      </w:r>
    </w:p>
    <w:p w14:paraId="43FA060D">
      <w:pPr>
        <w:pStyle w:val="style157"/>
        <w:jc w:val="both"/>
        <w:rPr>
          <w:rFonts w:ascii="Times New Roman" w:hAnsi="Times New Roman"/>
          <w:sz w:val="24"/>
          <w:szCs w:val="24"/>
        </w:rPr>
      </w:pPr>
    </w:p>
    <w:p w14:paraId="1350436D">
      <w:pPr>
        <w:pStyle w:val="style157"/>
        <w:numPr>
          <w:ilvl w:val="1"/>
          <w:numId w:val="26"/>
        </w:numPr>
        <w:jc w:val="both"/>
        <w:rPr>
          <w:rFonts w:ascii="Times New Roman" w:hAnsi="Times New Roman"/>
          <w:sz w:val="24"/>
          <w:szCs w:val="24"/>
        </w:rPr>
      </w:pPr>
      <w:r>
        <w:rPr>
          <w:rFonts w:ascii="Times New Roman" w:hAnsi="Times New Roman"/>
          <w:sz w:val="24"/>
          <w:szCs w:val="24"/>
        </w:rPr>
        <w:t>Senior Lawyers in the Profession</w:t>
      </w:r>
      <w:r>
        <w:rPr>
          <w:rFonts w:ascii="Times New Roman" w:hAnsi="Times New Roman"/>
          <w:sz w:val="24"/>
          <w:szCs w:val="24"/>
        </w:rPr>
        <w:t xml:space="preserve"> </w:t>
      </w:r>
    </w:p>
    <w:p w14:paraId="463E6322">
      <w:pPr>
        <w:pStyle w:val="style157"/>
        <w:ind w:left="720"/>
        <w:jc w:val="both"/>
        <w:rPr>
          <w:rFonts w:ascii="Times New Roman" w:hAnsi="Times New Roman"/>
          <w:sz w:val="24"/>
          <w:szCs w:val="24"/>
        </w:rPr>
      </w:pPr>
      <w:r>
        <w:rPr>
          <w:rFonts w:ascii="Times New Roman" w:hAnsi="Times New Roman"/>
          <w:sz w:val="24"/>
          <w:szCs w:val="24"/>
        </w:rPr>
        <w:t xml:space="preserve"> </w:t>
      </w:r>
    </w:p>
    <w:p w14:paraId="2CFC9575">
      <w:pPr>
        <w:pStyle w:val="style157"/>
        <w:jc w:val="both"/>
        <w:rPr>
          <w:rFonts w:ascii="Times New Roman" w:hAnsi="Times New Roman"/>
          <w:sz w:val="24"/>
          <w:szCs w:val="24"/>
        </w:rPr>
      </w:pPr>
      <w:r>
        <w:rPr>
          <w:rFonts w:ascii="Times New Roman" w:hAnsi="Times New Roman"/>
          <w:sz w:val="24"/>
          <w:szCs w:val="24"/>
        </w:rPr>
        <w:t>Our Learned Seniors Must Move Beyond Symbolic Leadership because legal profession is built upon succession. Every Senior Advocate, Managing Partner, Attorney-General, Judge, Magistrate or distinguished practitioner was once a young lawyer.</w:t>
      </w:r>
    </w:p>
    <w:p w14:paraId="6DCB269B">
      <w:pPr>
        <w:pStyle w:val="style157"/>
        <w:jc w:val="both"/>
        <w:rPr>
          <w:rFonts w:ascii="Times New Roman" w:hAnsi="Times New Roman"/>
          <w:sz w:val="24"/>
          <w:szCs w:val="24"/>
        </w:rPr>
      </w:pPr>
      <w:r>
        <w:rPr>
          <w:rFonts w:ascii="Times New Roman" w:hAnsi="Times New Roman"/>
          <w:sz w:val="24"/>
          <w:szCs w:val="24"/>
        </w:rPr>
        <w:t>The profession can only but survives through deliberate transfer of knowledge.</w:t>
      </w:r>
    </w:p>
    <w:p w14:paraId="4CBFFBF1">
      <w:pPr>
        <w:pStyle w:val="style157"/>
        <w:jc w:val="both"/>
        <w:rPr>
          <w:rFonts w:ascii="Times New Roman" w:hAnsi="Times New Roman"/>
          <w:sz w:val="24"/>
          <w:szCs w:val="24"/>
        </w:rPr>
      </w:pPr>
    </w:p>
    <w:p w14:paraId="2594F8EE">
      <w:pPr>
        <w:pStyle w:val="style157"/>
        <w:jc w:val="both"/>
        <w:rPr>
          <w:rFonts w:ascii="Times New Roman" w:hAnsi="Times New Roman"/>
          <w:sz w:val="24"/>
          <w:szCs w:val="24"/>
        </w:rPr>
      </w:pPr>
      <w:r>
        <w:rPr>
          <w:rFonts w:ascii="Times New Roman" w:hAnsi="Times New Roman"/>
          <w:sz w:val="24"/>
          <w:szCs w:val="24"/>
        </w:rPr>
        <w:t xml:space="preserve">I read a documentary of certain </w:t>
      </w:r>
      <w:r>
        <w:rPr>
          <w:rFonts w:ascii="Times New Roman" w:hAnsi="Times New Roman"/>
          <w:sz w:val="24"/>
          <w:szCs w:val="24"/>
        </w:rPr>
        <w:t>high</w:t>
      </w:r>
      <w:r>
        <w:rPr>
          <w:rFonts w:ascii="Times New Roman" w:hAnsi="Times New Roman"/>
          <w:sz w:val="24"/>
          <w:szCs w:val="24"/>
        </w:rPr>
        <w:t xml:space="preserve"> </w:t>
      </w:r>
      <w:r>
        <w:rPr>
          <w:rFonts w:ascii="Times New Roman" w:hAnsi="Times New Roman"/>
          <w:sz w:val="24"/>
          <w:szCs w:val="24"/>
        </w:rPr>
        <w:t>profile</w:t>
      </w:r>
      <w:r>
        <w:rPr>
          <w:rFonts w:ascii="Times New Roman" w:hAnsi="Times New Roman"/>
          <w:sz w:val="24"/>
          <w:szCs w:val="24"/>
        </w:rPr>
        <w:t xml:space="preserve"> personality who commands Media attention in our profession, whom when was interviewed accredited his achievements and success to a senior of his. This senior unpopular on social media raised a champion who is being celebrated globally today.</w:t>
      </w:r>
      <w:r>
        <w:rPr>
          <w:rFonts w:ascii="Times New Roman" w:hAnsi="Times New Roman"/>
          <w:sz w:val="24"/>
          <w:szCs w:val="24"/>
        </w:rPr>
        <w:t xml:space="preserve"> Nobody knows it all.</w:t>
      </w:r>
    </w:p>
    <w:p w14:paraId="02EE4F46">
      <w:pPr>
        <w:pStyle w:val="style157"/>
        <w:jc w:val="both"/>
        <w:rPr>
          <w:rFonts w:ascii="Times New Roman" w:hAnsi="Times New Roman"/>
          <w:sz w:val="24"/>
          <w:szCs w:val="24"/>
        </w:rPr>
      </w:pPr>
    </w:p>
    <w:p w14:paraId="2EAAC958">
      <w:pPr>
        <w:pStyle w:val="style157"/>
        <w:jc w:val="both"/>
        <w:rPr>
          <w:rFonts w:ascii="Times New Roman" w:hAnsi="Times New Roman"/>
          <w:sz w:val="24"/>
          <w:szCs w:val="24"/>
        </w:rPr>
      </w:pPr>
      <w:r>
        <w:rPr>
          <w:rFonts w:ascii="Times New Roman" w:hAnsi="Times New Roman"/>
          <w:sz w:val="24"/>
          <w:szCs w:val="24"/>
        </w:rPr>
        <w:t xml:space="preserve">Rule 11 of the Rules of Professional Conduct 2023 emphasizes continuing professional development. Although the Rule places obligations upon individual practitioners, meaningful </w:t>
      </w:r>
      <w:r>
        <w:rPr>
          <w:rFonts w:ascii="Times New Roman" w:hAnsi="Times New Roman"/>
          <w:sz w:val="24"/>
          <w:szCs w:val="24"/>
        </w:rPr>
        <w:t>professional development cannot occur in an environment devoid of guidance. Mentorship is not charity. It is a professional obligation.</w:t>
      </w:r>
    </w:p>
    <w:p w14:paraId="12254D38">
      <w:pPr>
        <w:pStyle w:val="style157"/>
        <w:jc w:val="both"/>
        <w:rPr>
          <w:rFonts w:ascii="Times New Roman" w:hAnsi="Times New Roman"/>
          <w:sz w:val="24"/>
          <w:szCs w:val="24"/>
        </w:rPr>
      </w:pPr>
    </w:p>
    <w:p w14:paraId="7FEA4A18">
      <w:pPr>
        <w:pStyle w:val="style157"/>
        <w:jc w:val="both"/>
        <w:rPr>
          <w:rFonts w:ascii="Times New Roman" w:hAnsi="Times New Roman"/>
          <w:sz w:val="24"/>
          <w:szCs w:val="24"/>
        </w:rPr>
      </w:pPr>
      <w:r>
        <w:rPr>
          <w:rFonts w:ascii="Times New Roman" w:hAnsi="Times New Roman"/>
          <w:sz w:val="24"/>
          <w:szCs w:val="24"/>
        </w:rPr>
        <w:t xml:space="preserve">A senior lawyer who benefits from the </w:t>
      </w:r>
      <w:r>
        <w:rPr>
          <w:rFonts w:ascii="Times New Roman" w:hAnsi="Times New Roman"/>
          <w:sz w:val="24"/>
          <w:szCs w:val="24"/>
        </w:rPr>
        <w:t>labour</w:t>
      </w:r>
      <w:r>
        <w:rPr>
          <w:rFonts w:ascii="Times New Roman" w:hAnsi="Times New Roman"/>
          <w:sz w:val="24"/>
          <w:szCs w:val="24"/>
        </w:rPr>
        <w:t xml:space="preserve"> of younger practitioners without investing in their development undermines the future of the profession.</w:t>
      </w:r>
    </w:p>
    <w:p w14:paraId="05E46FE6">
      <w:pPr>
        <w:pStyle w:val="style157"/>
        <w:jc w:val="both"/>
        <w:rPr>
          <w:rFonts w:ascii="Times New Roman" w:hAnsi="Times New Roman"/>
          <w:sz w:val="24"/>
          <w:szCs w:val="24"/>
        </w:rPr>
      </w:pPr>
      <w:r>
        <w:rPr>
          <w:rFonts w:ascii="Times New Roman" w:hAnsi="Times New Roman"/>
          <w:sz w:val="24"/>
          <w:szCs w:val="24"/>
        </w:rPr>
        <w:t>Young lawyers should not merely be used to draft processes, carry files, and attend court registries.</w:t>
      </w:r>
    </w:p>
    <w:p w14:paraId="46181AEC">
      <w:pPr>
        <w:pStyle w:val="style157"/>
        <w:jc w:val="both"/>
        <w:rPr>
          <w:rFonts w:ascii="Times New Roman" w:hAnsi="Times New Roman"/>
          <w:sz w:val="24"/>
          <w:szCs w:val="24"/>
        </w:rPr>
      </w:pPr>
      <w:r>
        <w:rPr>
          <w:rFonts w:ascii="Times New Roman" w:hAnsi="Times New Roman"/>
          <w:sz w:val="24"/>
          <w:szCs w:val="24"/>
        </w:rPr>
        <w:t>They should be taught advocacy.</w:t>
      </w:r>
    </w:p>
    <w:p w14:paraId="19D76EA0">
      <w:pPr>
        <w:pStyle w:val="style157"/>
        <w:jc w:val="both"/>
        <w:rPr>
          <w:rFonts w:ascii="Times New Roman" w:hAnsi="Times New Roman"/>
          <w:sz w:val="24"/>
          <w:szCs w:val="24"/>
        </w:rPr>
      </w:pPr>
      <w:r>
        <w:rPr>
          <w:rFonts w:ascii="Times New Roman" w:hAnsi="Times New Roman"/>
          <w:sz w:val="24"/>
          <w:szCs w:val="24"/>
        </w:rPr>
        <w:t>They should be taught strategy.</w:t>
      </w:r>
    </w:p>
    <w:p w14:paraId="715ABF63">
      <w:pPr>
        <w:pStyle w:val="style157"/>
        <w:jc w:val="both"/>
        <w:rPr>
          <w:rFonts w:ascii="Times New Roman" w:hAnsi="Times New Roman"/>
          <w:sz w:val="24"/>
          <w:szCs w:val="24"/>
        </w:rPr>
      </w:pPr>
      <w:r>
        <w:rPr>
          <w:rFonts w:ascii="Times New Roman" w:hAnsi="Times New Roman"/>
          <w:sz w:val="24"/>
          <w:szCs w:val="24"/>
        </w:rPr>
        <w:t>They should be taught ethics.</w:t>
      </w:r>
    </w:p>
    <w:p w14:paraId="29AEB477">
      <w:pPr>
        <w:pStyle w:val="style157"/>
        <w:jc w:val="both"/>
        <w:rPr>
          <w:rFonts w:ascii="Times New Roman" w:hAnsi="Times New Roman"/>
          <w:sz w:val="24"/>
          <w:szCs w:val="24"/>
        </w:rPr>
      </w:pPr>
      <w:r>
        <w:rPr>
          <w:rFonts w:ascii="Times New Roman" w:hAnsi="Times New Roman"/>
          <w:sz w:val="24"/>
          <w:szCs w:val="24"/>
        </w:rPr>
        <w:t>They should be prepared for leadership.</w:t>
      </w:r>
    </w:p>
    <w:p w14:paraId="6199ABB4">
      <w:pPr>
        <w:pStyle w:val="style157"/>
        <w:jc w:val="both"/>
        <w:rPr>
          <w:rFonts w:ascii="Times New Roman" w:hAnsi="Times New Roman"/>
          <w:sz w:val="24"/>
          <w:szCs w:val="24"/>
        </w:rPr>
      </w:pPr>
    </w:p>
    <w:p w14:paraId="4E3F6B0C">
      <w:pPr>
        <w:pStyle w:val="style157"/>
        <w:jc w:val="both"/>
        <w:rPr>
          <w:rFonts w:ascii="Times New Roman" w:hAnsi="Times New Roman"/>
          <w:sz w:val="24"/>
          <w:szCs w:val="24"/>
        </w:rPr>
      </w:pPr>
    </w:p>
    <w:p w14:paraId="34F9CE80">
      <w:pPr>
        <w:pStyle w:val="style157"/>
        <w:numPr>
          <w:ilvl w:val="1"/>
          <w:numId w:val="26"/>
        </w:numPr>
        <w:jc w:val="both"/>
        <w:rPr>
          <w:rFonts w:ascii="Times New Roman" w:hAnsi="Times New Roman"/>
          <w:sz w:val="24"/>
          <w:szCs w:val="24"/>
        </w:rPr>
      </w:pPr>
      <w:r>
        <w:rPr>
          <w:rFonts w:ascii="Times New Roman" w:hAnsi="Times New Roman"/>
          <w:sz w:val="24"/>
          <w:szCs w:val="24"/>
        </w:rPr>
        <w:t>Law Firms</w:t>
      </w:r>
    </w:p>
    <w:p w14:paraId="7FA1005C">
      <w:pPr>
        <w:pStyle w:val="style157"/>
        <w:ind w:left="720"/>
        <w:jc w:val="both"/>
        <w:rPr>
          <w:rFonts w:ascii="Times New Roman" w:hAnsi="Times New Roman"/>
          <w:sz w:val="24"/>
          <w:szCs w:val="24"/>
        </w:rPr>
      </w:pPr>
      <w:r>
        <w:rPr>
          <w:rFonts w:ascii="Times New Roman" w:hAnsi="Times New Roman"/>
          <w:sz w:val="24"/>
          <w:szCs w:val="24"/>
        </w:rPr>
        <w:t xml:space="preserve"> </w:t>
      </w:r>
    </w:p>
    <w:p w14:paraId="00EAE7C5">
      <w:pPr>
        <w:pStyle w:val="style157"/>
        <w:jc w:val="both"/>
        <w:rPr>
          <w:rFonts w:ascii="Times New Roman" w:hAnsi="Times New Roman"/>
          <w:sz w:val="24"/>
          <w:szCs w:val="24"/>
        </w:rPr>
      </w:pPr>
      <w:r>
        <w:rPr>
          <w:rFonts w:ascii="Times New Roman" w:hAnsi="Times New Roman"/>
          <w:sz w:val="24"/>
          <w:szCs w:val="24"/>
        </w:rPr>
        <w:t>There are 220 million Nigerians, out of which 5 million plus are Lawyers and 2 million plus law firms exist in all parts of the country, according to current statistics. This 2+ million law firms must decide whether they are Employers or Exploiters</w:t>
      </w:r>
    </w:p>
    <w:p w14:paraId="3A403DE8">
      <w:pPr>
        <w:pStyle w:val="style157"/>
        <w:jc w:val="both"/>
        <w:rPr>
          <w:rFonts w:ascii="Times New Roman" w:hAnsi="Times New Roman"/>
          <w:sz w:val="24"/>
          <w:szCs w:val="24"/>
        </w:rPr>
      </w:pPr>
      <w:r>
        <w:rPr>
          <w:rFonts w:ascii="Times New Roman" w:hAnsi="Times New Roman"/>
          <w:sz w:val="24"/>
          <w:szCs w:val="24"/>
        </w:rPr>
        <w:t>The noble profession often condemns exploitation in other sectors while tolerating it within its own ranks.</w:t>
      </w:r>
    </w:p>
    <w:p w14:paraId="0C218EF8">
      <w:pPr>
        <w:pStyle w:val="style157"/>
        <w:jc w:val="both"/>
        <w:rPr>
          <w:rFonts w:ascii="Times New Roman" w:hAnsi="Times New Roman"/>
          <w:sz w:val="24"/>
          <w:szCs w:val="24"/>
        </w:rPr>
      </w:pPr>
    </w:p>
    <w:p w14:paraId="36092770">
      <w:pPr>
        <w:pStyle w:val="style157"/>
        <w:jc w:val="both"/>
        <w:rPr>
          <w:rFonts w:ascii="Times New Roman" w:hAnsi="Times New Roman"/>
          <w:sz w:val="24"/>
          <w:szCs w:val="24"/>
        </w:rPr>
      </w:pPr>
      <w:r>
        <w:rPr>
          <w:rFonts w:ascii="Times New Roman" w:hAnsi="Times New Roman"/>
          <w:sz w:val="24"/>
          <w:szCs w:val="24"/>
        </w:rPr>
        <w:t>Many chambers demand excellence, punctuality, loyalty, productivity, and professionalism from young lawyers. Of course, these expectations are legitimate.</w:t>
      </w:r>
    </w:p>
    <w:p w14:paraId="23BA7C68">
      <w:pPr>
        <w:pStyle w:val="style157"/>
        <w:jc w:val="both"/>
        <w:rPr>
          <w:rFonts w:ascii="Times New Roman" w:hAnsi="Times New Roman"/>
          <w:sz w:val="24"/>
          <w:szCs w:val="24"/>
        </w:rPr>
      </w:pPr>
      <w:r>
        <w:rPr>
          <w:rFonts w:ascii="Times New Roman" w:hAnsi="Times New Roman"/>
          <w:sz w:val="24"/>
          <w:szCs w:val="24"/>
        </w:rPr>
        <w:t>But what is not legitimate is demanding professional excellence while providing conditions inconsistent with professional dignity.</w:t>
      </w:r>
    </w:p>
    <w:p w14:paraId="2467153E">
      <w:pPr>
        <w:pStyle w:val="style157"/>
        <w:jc w:val="both"/>
        <w:rPr>
          <w:rFonts w:ascii="Times New Roman" w:hAnsi="Times New Roman"/>
          <w:sz w:val="24"/>
          <w:szCs w:val="24"/>
        </w:rPr>
      </w:pPr>
    </w:p>
    <w:p w14:paraId="67A045D5">
      <w:pPr>
        <w:pStyle w:val="style157"/>
        <w:jc w:val="both"/>
        <w:rPr>
          <w:rFonts w:ascii="Times New Roman" w:hAnsi="Times New Roman"/>
          <w:sz w:val="24"/>
          <w:szCs w:val="24"/>
        </w:rPr>
      </w:pPr>
      <w:r>
        <w:rPr>
          <w:rFonts w:ascii="Times New Roman" w:hAnsi="Times New Roman"/>
          <w:sz w:val="24"/>
          <w:szCs w:val="24"/>
        </w:rPr>
        <w:t>The first rule in the Rules of Professional Conduct 2023 requires lawyers to maintain the highest standards of professional conduct.</w:t>
      </w:r>
    </w:p>
    <w:p w14:paraId="50403040">
      <w:pPr>
        <w:pStyle w:val="style157"/>
        <w:jc w:val="both"/>
        <w:rPr>
          <w:rFonts w:ascii="Times New Roman" w:hAnsi="Times New Roman"/>
          <w:sz w:val="24"/>
          <w:szCs w:val="24"/>
        </w:rPr>
      </w:pPr>
      <w:r>
        <w:rPr>
          <w:rFonts w:ascii="Times New Roman" w:hAnsi="Times New Roman"/>
          <w:sz w:val="24"/>
          <w:szCs w:val="24"/>
        </w:rPr>
        <w:t xml:space="preserve">This Professional conduct stated, is not limited to courtroom </w:t>
      </w:r>
      <w:r>
        <w:rPr>
          <w:rFonts w:ascii="Times New Roman" w:hAnsi="Times New Roman"/>
          <w:sz w:val="24"/>
          <w:szCs w:val="24"/>
        </w:rPr>
        <w:t>behaviour</w:t>
      </w:r>
      <w:r>
        <w:rPr>
          <w:rFonts w:ascii="Times New Roman" w:hAnsi="Times New Roman"/>
          <w:sz w:val="24"/>
          <w:szCs w:val="24"/>
        </w:rPr>
        <w:t>. It extends to how lawyers treat colleagues, employees, juniors, and subordinates. Now where a chamber generates substantial revenue but pays salaries incapable of sustaining basic living standards, legitimate questions arise concerning professional responsibility.</w:t>
      </w:r>
    </w:p>
    <w:p w14:paraId="7B1854F1">
      <w:pPr>
        <w:pStyle w:val="style157"/>
        <w:jc w:val="both"/>
        <w:rPr>
          <w:rFonts w:ascii="Times New Roman" w:hAnsi="Times New Roman"/>
          <w:sz w:val="24"/>
          <w:szCs w:val="24"/>
        </w:rPr>
      </w:pPr>
      <w:r>
        <w:rPr>
          <w:rFonts w:ascii="Times New Roman" w:hAnsi="Times New Roman"/>
          <w:i/>
          <w:iCs/>
          <w:sz w:val="24"/>
          <w:szCs w:val="24"/>
        </w:rPr>
        <w:t xml:space="preserve">The profession shouldn't advocate fairness externally while </w:t>
      </w:r>
      <w:r>
        <w:rPr>
          <w:rFonts w:ascii="Times New Roman" w:hAnsi="Times New Roman"/>
          <w:i/>
          <w:iCs/>
          <w:sz w:val="24"/>
          <w:szCs w:val="24"/>
        </w:rPr>
        <w:t>practising</w:t>
      </w:r>
      <w:r>
        <w:rPr>
          <w:rFonts w:ascii="Times New Roman" w:hAnsi="Times New Roman"/>
          <w:i/>
          <w:iCs/>
          <w:sz w:val="24"/>
          <w:szCs w:val="24"/>
        </w:rPr>
        <w:t xml:space="preserve"> unfairness internally</w:t>
      </w:r>
      <w:r>
        <w:rPr>
          <w:rFonts w:ascii="Times New Roman" w:hAnsi="Times New Roman"/>
          <w:sz w:val="24"/>
          <w:szCs w:val="24"/>
        </w:rPr>
        <w:t>.</w:t>
      </w:r>
    </w:p>
    <w:p w14:paraId="142DE6A3">
      <w:pPr>
        <w:pStyle w:val="style157"/>
        <w:jc w:val="both"/>
        <w:rPr>
          <w:rFonts w:ascii="Times New Roman" w:hAnsi="Times New Roman"/>
          <w:sz w:val="24"/>
          <w:szCs w:val="24"/>
        </w:rPr>
      </w:pPr>
    </w:p>
    <w:p w14:paraId="2D74A499">
      <w:pPr>
        <w:pStyle w:val="style157"/>
        <w:numPr>
          <w:ilvl w:val="1"/>
          <w:numId w:val="27"/>
        </w:numPr>
        <w:jc w:val="both"/>
        <w:rPr>
          <w:rFonts w:ascii="Times New Roman" w:hAnsi="Times New Roman"/>
          <w:sz w:val="24"/>
          <w:szCs w:val="24"/>
        </w:rPr>
      </w:pPr>
      <w:r>
        <w:rPr>
          <w:rFonts w:ascii="Times New Roman" w:hAnsi="Times New Roman"/>
          <w:sz w:val="24"/>
          <w:szCs w:val="24"/>
        </w:rPr>
        <w:t xml:space="preserve">The Nigerian Law School </w:t>
      </w:r>
    </w:p>
    <w:p w14:paraId="4DC5DEC9">
      <w:pPr>
        <w:pStyle w:val="style157"/>
        <w:ind w:left="720"/>
        <w:jc w:val="both"/>
        <w:rPr>
          <w:rFonts w:ascii="Times New Roman" w:hAnsi="Times New Roman"/>
          <w:sz w:val="24"/>
          <w:szCs w:val="24"/>
        </w:rPr>
      </w:pPr>
    </w:p>
    <w:p w14:paraId="03917940">
      <w:pPr>
        <w:pStyle w:val="style157"/>
        <w:jc w:val="both"/>
        <w:rPr>
          <w:rFonts w:ascii="Times New Roman" w:hAnsi="Times New Roman"/>
          <w:sz w:val="24"/>
          <w:szCs w:val="24"/>
        </w:rPr>
      </w:pPr>
      <w:r>
        <w:rPr>
          <w:rFonts w:ascii="Times New Roman" w:hAnsi="Times New Roman"/>
          <w:sz w:val="24"/>
          <w:szCs w:val="24"/>
        </w:rPr>
        <w:t>Under this, the NLS must better Bridge Theory and Practice because it occupies a unique position within legal education.</w:t>
      </w:r>
      <w:r>
        <w:rPr>
          <w:rFonts w:ascii="Times New Roman" w:hAnsi="Times New Roman"/>
          <w:sz w:val="24"/>
          <w:szCs w:val="24"/>
        </w:rPr>
        <w:t xml:space="preserve"> </w:t>
      </w:r>
      <w:r>
        <w:rPr>
          <w:rFonts w:ascii="Times New Roman" w:hAnsi="Times New Roman"/>
          <w:sz w:val="24"/>
          <w:szCs w:val="24"/>
        </w:rPr>
        <w:t>Its mandate extends beyond preparing students for Call to Bar. It must prepare them for practice.</w:t>
      </w:r>
    </w:p>
    <w:p w14:paraId="3985EE5E">
      <w:pPr>
        <w:pStyle w:val="style157"/>
        <w:jc w:val="both"/>
        <w:rPr>
          <w:rFonts w:ascii="Times New Roman" w:hAnsi="Times New Roman"/>
          <w:sz w:val="24"/>
          <w:szCs w:val="24"/>
        </w:rPr>
      </w:pPr>
      <w:r>
        <w:rPr>
          <w:rFonts w:ascii="Times New Roman" w:hAnsi="Times New Roman"/>
          <w:sz w:val="24"/>
          <w:szCs w:val="24"/>
        </w:rPr>
        <w:t>Despite significant improvements over the years, a gap remains between legal education and practical realities.</w:t>
      </w:r>
    </w:p>
    <w:p w14:paraId="621659FF">
      <w:pPr>
        <w:pStyle w:val="style157"/>
        <w:jc w:val="both"/>
        <w:rPr>
          <w:rFonts w:ascii="Times New Roman" w:hAnsi="Times New Roman"/>
          <w:sz w:val="24"/>
          <w:szCs w:val="24"/>
        </w:rPr>
      </w:pPr>
      <w:r>
        <w:rPr>
          <w:rFonts w:ascii="Times New Roman" w:hAnsi="Times New Roman"/>
          <w:sz w:val="24"/>
          <w:szCs w:val="24"/>
        </w:rPr>
        <w:t>Many young lawyers enter practice without sufficient exposure to; Law office management, client interviewing, fee negotiation, practice development, digital legal tools, legal technology, etc.</w:t>
      </w:r>
    </w:p>
    <w:p w14:paraId="7F773B02">
      <w:pPr>
        <w:pStyle w:val="style157"/>
        <w:jc w:val="both"/>
        <w:rPr>
          <w:rFonts w:ascii="Times New Roman" w:hAnsi="Times New Roman"/>
          <w:sz w:val="24"/>
          <w:szCs w:val="24"/>
        </w:rPr>
      </w:pPr>
      <w:r>
        <w:rPr>
          <w:rFonts w:ascii="Times New Roman" w:hAnsi="Times New Roman"/>
          <w:sz w:val="24"/>
          <w:szCs w:val="24"/>
        </w:rPr>
        <w:t>Consequently, the learning curve remains unnecessarily steep.</w:t>
      </w:r>
    </w:p>
    <w:p w14:paraId="1A23C63C">
      <w:pPr>
        <w:pStyle w:val="style157"/>
        <w:jc w:val="both"/>
        <w:rPr>
          <w:rFonts w:ascii="Times New Roman" w:hAnsi="Times New Roman"/>
          <w:sz w:val="24"/>
          <w:szCs w:val="24"/>
        </w:rPr>
      </w:pPr>
    </w:p>
    <w:p w14:paraId="093FC237">
      <w:pPr>
        <w:pStyle w:val="style157"/>
        <w:jc w:val="both"/>
        <w:rPr>
          <w:rFonts w:ascii="Times New Roman" w:hAnsi="Times New Roman"/>
          <w:sz w:val="24"/>
          <w:szCs w:val="24"/>
        </w:rPr>
      </w:pPr>
      <w:r>
        <w:rPr>
          <w:rFonts w:ascii="Times New Roman" w:hAnsi="Times New Roman"/>
          <w:sz w:val="24"/>
          <w:szCs w:val="24"/>
        </w:rPr>
        <w:t>Thus, Legal education must evolve accordingly to meet up with the entrepreneurial, technological, and managerial competence required in the profession.</w:t>
      </w:r>
    </w:p>
    <w:p w14:paraId="562C5373">
      <w:pPr>
        <w:pStyle w:val="style157"/>
        <w:jc w:val="both"/>
        <w:rPr>
          <w:rFonts w:ascii="Times New Roman" w:hAnsi="Times New Roman"/>
          <w:sz w:val="24"/>
          <w:szCs w:val="24"/>
        </w:rPr>
      </w:pPr>
    </w:p>
    <w:p w14:paraId="68F38A89">
      <w:pPr>
        <w:pStyle w:val="style157"/>
        <w:numPr>
          <w:ilvl w:val="1"/>
          <w:numId w:val="27"/>
        </w:numPr>
        <w:jc w:val="both"/>
        <w:rPr>
          <w:rFonts w:ascii="Times New Roman" w:hAnsi="Times New Roman"/>
          <w:sz w:val="24"/>
          <w:szCs w:val="24"/>
        </w:rPr>
      </w:pPr>
      <w:r>
        <w:rPr>
          <w:rFonts w:ascii="Times New Roman" w:hAnsi="Times New Roman"/>
          <w:sz w:val="24"/>
          <w:szCs w:val="24"/>
        </w:rPr>
        <w:t>Governmental Policy</w:t>
      </w:r>
    </w:p>
    <w:p w14:paraId="3E4F4806">
      <w:pPr>
        <w:pStyle w:val="style157"/>
        <w:ind w:left="720"/>
        <w:jc w:val="both"/>
        <w:rPr>
          <w:rFonts w:ascii="Times New Roman" w:hAnsi="Times New Roman"/>
          <w:sz w:val="24"/>
          <w:szCs w:val="24"/>
        </w:rPr>
      </w:pPr>
    </w:p>
    <w:p w14:paraId="23F98C86">
      <w:pPr>
        <w:pStyle w:val="style157"/>
        <w:jc w:val="both"/>
        <w:rPr>
          <w:rFonts w:ascii="Times New Roman" w:hAnsi="Times New Roman"/>
          <w:sz w:val="24"/>
          <w:szCs w:val="24"/>
        </w:rPr>
      </w:pPr>
      <w:r>
        <w:rPr>
          <w:rFonts w:ascii="Times New Roman" w:hAnsi="Times New Roman"/>
          <w:sz w:val="24"/>
          <w:szCs w:val="24"/>
        </w:rPr>
        <w:t>The government of the day plays unique role in the ongoing Crisis and cannot be completely absolved.</w:t>
      </w:r>
      <w:r>
        <w:rPr>
          <w:rFonts w:ascii="Times New Roman" w:hAnsi="Times New Roman"/>
          <w:sz w:val="24"/>
          <w:szCs w:val="24"/>
        </w:rPr>
        <w:t xml:space="preserve"> </w:t>
      </w:r>
      <w:r>
        <w:rPr>
          <w:rFonts w:ascii="Times New Roman" w:hAnsi="Times New Roman"/>
          <w:sz w:val="24"/>
          <w:szCs w:val="24"/>
        </w:rPr>
        <w:t>Yes, the administration of justice depends heavily on legal practitioners. Yet lawyers operate within a justice sector plagued by; prolonged delayed proceedings, Inadequate infrastructure, congested court dockets, manual processes, high operational costs and so on and forth.</w:t>
      </w:r>
    </w:p>
    <w:p w14:paraId="5BEFFC90">
      <w:pPr>
        <w:pStyle w:val="style157"/>
        <w:jc w:val="both"/>
        <w:rPr>
          <w:rFonts w:ascii="Times New Roman" w:hAnsi="Times New Roman"/>
          <w:sz w:val="24"/>
          <w:szCs w:val="24"/>
        </w:rPr>
      </w:pPr>
    </w:p>
    <w:p w14:paraId="48460708">
      <w:pPr>
        <w:pStyle w:val="style157"/>
        <w:jc w:val="both"/>
        <w:rPr>
          <w:rFonts w:ascii="Times New Roman" w:hAnsi="Times New Roman"/>
          <w:sz w:val="24"/>
          <w:szCs w:val="24"/>
        </w:rPr>
      </w:pPr>
      <w:r>
        <w:rPr>
          <w:rFonts w:ascii="Times New Roman" w:hAnsi="Times New Roman"/>
          <w:sz w:val="24"/>
          <w:szCs w:val="24"/>
        </w:rPr>
        <w:t>When our courts function inefficiently, legal practice automatically becomes more expensive and less productive and these consequences are ultimately transferred to young practitioners who occupy the lowest rung of the professional ladder.</w:t>
      </w:r>
    </w:p>
    <w:p w14:paraId="47A458E4">
      <w:pPr>
        <w:pStyle w:val="style157"/>
        <w:jc w:val="both"/>
        <w:rPr>
          <w:rFonts w:ascii="Times New Roman" w:hAnsi="Times New Roman"/>
          <w:sz w:val="24"/>
          <w:szCs w:val="24"/>
        </w:rPr>
      </w:pPr>
      <w:r>
        <w:rPr>
          <w:rFonts w:ascii="Times New Roman" w:hAnsi="Times New Roman"/>
          <w:sz w:val="24"/>
          <w:szCs w:val="24"/>
        </w:rPr>
        <w:t>On that terrain, investment in judicial infrastructure is therefore simultaneously an investment in young lawyers.</w:t>
      </w:r>
    </w:p>
    <w:p w14:paraId="7807864C">
      <w:pPr>
        <w:pStyle w:val="style157"/>
        <w:jc w:val="both"/>
        <w:rPr>
          <w:rFonts w:ascii="Times New Roman" w:hAnsi="Times New Roman"/>
          <w:sz w:val="24"/>
          <w:szCs w:val="24"/>
        </w:rPr>
      </w:pPr>
    </w:p>
    <w:p w14:paraId="54C74A62">
      <w:pPr>
        <w:pStyle w:val="style157"/>
        <w:numPr>
          <w:ilvl w:val="1"/>
          <w:numId w:val="27"/>
        </w:numPr>
        <w:jc w:val="both"/>
        <w:rPr>
          <w:rFonts w:ascii="Times New Roman" w:hAnsi="Times New Roman"/>
          <w:sz w:val="24"/>
          <w:szCs w:val="24"/>
        </w:rPr>
      </w:pPr>
      <w:r>
        <w:rPr>
          <w:rFonts w:ascii="Times New Roman" w:hAnsi="Times New Roman"/>
          <w:sz w:val="24"/>
          <w:szCs w:val="24"/>
        </w:rPr>
        <w:t>Young Lawyers</w:t>
      </w:r>
    </w:p>
    <w:p w14:paraId="30729936">
      <w:pPr>
        <w:pStyle w:val="style157"/>
        <w:ind w:left="720"/>
        <w:jc w:val="both"/>
        <w:rPr>
          <w:rFonts w:ascii="Times New Roman" w:hAnsi="Times New Roman"/>
          <w:sz w:val="24"/>
          <w:szCs w:val="24"/>
        </w:rPr>
      </w:pPr>
      <w:r>
        <w:rPr>
          <w:rFonts w:ascii="Times New Roman" w:hAnsi="Times New Roman"/>
          <w:sz w:val="24"/>
          <w:szCs w:val="24"/>
        </w:rPr>
        <w:t xml:space="preserve"> </w:t>
      </w:r>
    </w:p>
    <w:p w14:paraId="581057F4">
      <w:pPr>
        <w:pStyle w:val="style157"/>
        <w:jc w:val="both"/>
        <w:rPr>
          <w:rFonts w:ascii="Times New Roman" w:hAnsi="Times New Roman"/>
          <w:sz w:val="24"/>
          <w:szCs w:val="24"/>
        </w:rPr>
      </w:pPr>
      <w:r>
        <w:rPr>
          <w:rFonts w:ascii="Times New Roman" w:hAnsi="Times New Roman"/>
          <w:sz w:val="24"/>
          <w:szCs w:val="24"/>
        </w:rPr>
        <w:t xml:space="preserve">Be that as it May, I also know for sure that young lawyers themselves bear Responsibility too and Institutional failures should not obscure personal responsibility in most of the reasons. </w:t>
      </w:r>
    </w:p>
    <w:p w14:paraId="70680B25">
      <w:pPr>
        <w:pStyle w:val="style157"/>
        <w:jc w:val="both"/>
        <w:rPr>
          <w:rFonts w:ascii="Times New Roman" w:hAnsi="Times New Roman"/>
          <w:sz w:val="24"/>
          <w:szCs w:val="24"/>
        </w:rPr>
      </w:pPr>
      <w:r>
        <w:rPr>
          <w:rFonts w:ascii="Times New Roman" w:hAnsi="Times New Roman"/>
          <w:sz w:val="24"/>
          <w:szCs w:val="24"/>
        </w:rPr>
        <w:t>The modern legal marketplace is changing rapidly and the lawyer who relies solely on traditional methods risks professional stagnation.</w:t>
      </w:r>
    </w:p>
    <w:p w14:paraId="6658FDE9">
      <w:pPr>
        <w:pStyle w:val="style157"/>
        <w:jc w:val="both"/>
        <w:rPr>
          <w:rFonts w:ascii="Times New Roman" w:hAnsi="Times New Roman"/>
          <w:sz w:val="24"/>
          <w:szCs w:val="24"/>
        </w:rPr>
      </w:pPr>
    </w:p>
    <w:p w14:paraId="775C78CF">
      <w:pPr>
        <w:pStyle w:val="style157"/>
        <w:jc w:val="both"/>
        <w:rPr>
          <w:rFonts w:ascii="Times New Roman" w:hAnsi="Times New Roman"/>
          <w:sz w:val="24"/>
          <w:szCs w:val="24"/>
        </w:rPr>
      </w:pPr>
      <w:r>
        <w:rPr>
          <w:rFonts w:ascii="Times New Roman" w:hAnsi="Times New Roman"/>
          <w:sz w:val="24"/>
          <w:szCs w:val="24"/>
        </w:rPr>
        <w:t>Rule 11 of the Rules of Professional Conduct 2023 imposes a continuing obligation of professional development.</w:t>
      </w:r>
    </w:p>
    <w:p w14:paraId="03A35148">
      <w:pPr>
        <w:pStyle w:val="style157"/>
        <w:jc w:val="both"/>
        <w:rPr>
          <w:rFonts w:ascii="Times New Roman" w:hAnsi="Times New Roman"/>
          <w:sz w:val="24"/>
          <w:szCs w:val="24"/>
        </w:rPr>
      </w:pPr>
      <w:r>
        <w:rPr>
          <w:rFonts w:ascii="Times New Roman" w:hAnsi="Times New Roman"/>
          <w:sz w:val="24"/>
          <w:szCs w:val="24"/>
        </w:rPr>
        <w:t xml:space="preserve">Young lawyers must therefore actively pursue vigorously viz: </w:t>
      </w:r>
    </w:p>
    <w:p w14:paraId="60569F9C">
      <w:pPr>
        <w:pStyle w:val="style157"/>
        <w:numPr>
          <w:ilvl w:val="0"/>
          <w:numId w:val="10"/>
        </w:numPr>
        <w:jc w:val="both"/>
        <w:rPr>
          <w:rFonts w:ascii="Times New Roman" w:hAnsi="Times New Roman"/>
          <w:sz w:val="24"/>
          <w:szCs w:val="24"/>
        </w:rPr>
      </w:pPr>
      <w:r>
        <w:rPr>
          <w:rFonts w:ascii="Times New Roman" w:hAnsi="Times New Roman"/>
          <w:sz w:val="24"/>
          <w:szCs w:val="24"/>
        </w:rPr>
        <w:t>Advocacy training.</w:t>
      </w:r>
    </w:p>
    <w:p w14:paraId="59383FB6">
      <w:pPr>
        <w:pStyle w:val="style157"/>
        <w:numPr>
          <w:ilvl w:val="0"/>
          <w:numId w:val="10"/>
        </w:numPr>
        <w:jc w:val="both"/>
        <w:rPr>
          <w:rFonts w:ascii="Times New Roman" w:hAnsi="Times New Roman"/>
          <w:sz w:val="24"/>
          <w:szCs w:val="24"/>
        </w:rPr>
      </w:pPr>
      <w:r>
        <w:rPr>
          <w:rFonts w:ascii="Times New Roman" w:hAnsi="Times New Roman"/>
          <w:sz w:val="24"/>
          <w:szCs w:val="24"/>
        </w:rPr>
        <w:t>Alternative dispute resolution skills.</w:t>
      </w:r>
    </w:p>
    <w:p w14:paraId="201ED0C1">
      <w:pPr>
        <w:pStyle w:val="style157"/>
        <w:numPr>
          <w:ilvl w:val="0"/>
          <w:numId w:val="10"/>
        </w:numPr>
        <w:jc w:val="both"/>
        <w:rPr>
          <w:rFonts w:ascii="Times New Roman" w:hAnsi="Times New Roman"/>
          <w:sz w:val="24"/>
          <w:szCs w:val="24"/>
        </w:rPr>
      </w:pPr>
      <w:r>
        <w:rPr>
          <w:rFonts w:ascii="Times New Roman" w:hAnsi="Times New Roman"/>
          <w:sz w:val="24"/>
          <w:szCs w:val="24"/>
        </w:rPr>
        <w:t>Technology competence.</w:t>
      </w:r>
    </w:p>
    <w:p w14:paraId="08372477">
      <w:pPr>
        <w:pStyle w:val="style157"/>
        <w:numPr>
          <w:ilvl w:val="0"/>
          <w:numId w:val="10"/>
        </w:numPr>
        <w:jc w:val="both"/>
        <w:rPr>
          <w:rFonts w:ascii="Times New Roman" w:hAnsi="Times New Roman"/>
          <w:sz w:val="24"/>
          <w:szCs w:val="24"/>
        </w:rPr>
      </w:pPr>
      <w:r>
        <w:rPr>
          <w:rFonts w:ascii="Times New Roman" w:hAnsi="Times New Roman"/>
          <w:sz w:val="24"/>
          <w:szCs w:val="24"/>
        </w:rPr>
        <w:t>Legal drafting proficiency.</w:t>
      </w:r>
    </w:p>
    <w:p w14:paraId="0376156D">
      <w:pPr>
        <w:pStyle w:val="style157"/>
        <w:numPr>
          <w:ilvl w:val="0"/>
          <w:numId w:val="10"/>
        </w:numPr>
        <w:jc w:val="both"/>
        <w:rPr>
          <w:rFonts w:ascii="Times New Roman" w:hAnsi="Times New Roman"/>
          <w:sz w:val="24"/>
          <w:szCs w:val="24"/>
        </w:rPr>
      </w:pPr>
      <w:r>
        <w:rPr>
          <w:rFonts w:ascii="Times New Roman" w:hAnsi="Times New Roman"/>
          <w:sz w:val="24"/>
          <w:szCs w:val="24"/>
        </w:rPr>
        <w:t>Commercial awareness.</w:t>
      </w:r>
    </w:p>
    <w:p w14:paraId="53913427">
      <w:pPr>
        <w:pStyle w:val="style157"/>
        <w:numPr>
          <w:ilvl w:val="0"/>
          <w:numId w:val="10"/>
        </w:numPr>
        <w:jc w:val="both"/>
        <w:rPr>
          <w:rFonts w:ascii="Times New Roman" w:hAnsi="Times New Roman"/>
          <w:sz w:val="24"/>
          <w:szCs w:val="24"/>
        </w:rPr>
      </w:pPr>
      <w:r>
        <w:rPr>
          <w:rFonts w:ascii="Times New Roman" w:hAnsi="Times New Roman"/>
          <w:sz w:val="24"/>
          <w:szCs w:val="24"/>
        </w:rPr>
        <w:t>Specialized knowledge.</w:t>
      </w:r>
    </w:p>
    <w:p w14:paraId="572D53EB">
      <w:pPr>
        <w:pStyle w:val="style157"/>
        <w:jc w:val="both"/>
        <w:rPr>
          <w:rFonts w:ascii="Times New Roman" w:hAnsi="Times New Roman"/>
          <w:sz w:val="24"/>
          <w:szCs w:val="24"/>
        </w:rPr>
      </w:pPr>
      <w:r>
        <w:rPr>
          <w:rFonts w:ascii="Times New Roman" w:hAnsi="Times New Roman"/>
          <w:sz w:val="24"/>
          <w:szCs w:val="24"/>
        </w:rPr>
        <w:t xml:space="preserve">and </w:t>
      </w:r>
      <w:r>
        <w:rPr>
          <w:rFonts w:ascii="Times New Roman" w:hAnsi="Times New Roman"/>
          <w:sz w:val="24"/>
          <w:szCs w:val="24"/>
        </w:rPr>
        <w:t>More</w:t>
      </w:r>
      <w:r>
        <w:rPr>
          <w:rFonts w:ascii="Times New Roman" w:hAnsi="Times New Roman"/>
          <w:sz w:val="24"/>
          <w:szCs w:val="24"/>
        </w:rPr>
        <w:t>, because waiting indefinitely for opportunities may prove costly.</w:t>
      </w:r>
    </w:p>
    <w:p w14:paraId="23BAE6D4">
      <w:pPr>
        <w:pStyle w:val="style157"/>
        <w:jc w:val="both"/>
        <w:rPr>
          <w:rFonts w:ascii="Times New Roman" w:hAnsi="Times New Roman"/>
          <w:i/>
          <w:iCs/>
          <w:sz w:val="24"/>
          <w:szCs w:val="24"/>
        </w:rPr>
      </w:pPr>
      <w:r>
        <w:rPr>
          <w:rFonts w:ascii="Times New Roman" w:hAnsi="Times New Roman"/>
          <w:i/>
          <w:iCs/>
          <w:sz w:val="24"/>
          <w:szCs w:val="24"/>
        </w:rPr>
        <w:t xml:space="preserve">Take note Professional growth increasingly </w:t>
      </w:r>
      <w:r>
        <w:rPr>
          <w:rFonts w:ascii="Times New Roman" w:hAnsi="Times New Roman"/>
          <w:i/>
          <w:iCs/>
          <w:sz w:val="24"/>
          <w:szCs w:val="24"/>
        </w:rPr>
        <w:t>favours</w:t>
      </w:r>
      <w:r>
        <w:rPr>
          <w:rFonts w:ascii="Times New Roman" w:hAnsi="Times New Roman"/>
          <w:i/>
          <w:iCs/>
          <w:sz w:val="24"/>
          <w:szCs w:val="24"/>
        </w:rPr>
        <w:t xml:space="preserve"> those who intentionally develop valuable skills.</w:t>
      </w:r>
    </w:p>
    <w:p w14:paraId="703906B7">
      <w:pPr>
        <w:pStyle w:val="style157"/>
        <w:jc w:val="both"/>
        <w:rPr>
          <w:rFonts w:ascii="Times New Roman" w:hAnsi="Times New Roman"/>
          <w:i/>
          <w:iCs/>
          <w:sz w:val="24"/>
          <w:szCs w:val="24"/>
        </w:rPr>
      </w:pPr>
    </w:p>
    <w:p w14:paraId="5436261C">
      <w:pPr>
        <w:pStyle w:val="style157"/>
        <w:jc w:val="both"/>
        <w:rPr>
          <w:rFonts w:ascii="Times New Roman" w:hAnsi="Times New Roman"/>
          <w:sz w:val="24"/>
          <w:szCs w:val="24"/>
        </w:rPr>
      </w:pPr>
    </w:p>
    <w:p w14:paraId="6D1F39A9">
      <w:pPr>
        <w:pStyle w:val="style157"/>
        <w:jc w:val="both"/>
        <w:rPr>
          <w:rFonts w:ascii="Times New Roman" w:hAnsi="Times New Roman"/>
          <w:b/>
          <w:bCs/>
          <w:i/>
          <w:iCs/>
          <w:sz w:val="24"/>
          <w:szCs w:val="24"/>
          <w:u w:val="single"/>
        </w:rPr>
      </w:pPr>
      <w:r>
        <w:rPr>
          <w:rFonts w:ascii="Times New Roman" w:hAnsi="Times New Roman"/>
          <w:b/>
          <w:bCs/>
          <w:i/>
          <w:iCs/>
          <w:sz w:val="24"/>
          <w:szCs w:val="24"/>
          <w:u w:val="single"/>
        </w:rPr>
        <w:t>The Hard Truth the Noble Profession Must Confront</w:t>
      </w:r>
    </w:p>
    <w:p w14:paraId="52979F83">
      <w:pPr>
        <w:pStyle w:val="style157"/>
        <w:jc w:val="both"/>
        <w:rPr>
          <w:rFonts w:ascii="Times New Roman" w:hAnsi="Times New Roman"/>
          <w:sz w:val="24"/>
          <w:szCs w:val="24"/>
        </w:rPr>
      </w:pPr>
      <w:r>
        <w:rPr>
          <w:rFonts w:ascii="Times New Roman" w:hAnsi="Times New Roman"/>
          <w:sz w:val="24"/>
          <w:szCs w:val="24"/>
        </w:rPr>
        <w:t xml:space="preserve">The noble profession often celebrates success stories while ignoring structural realities. A few exceptional lawyers eventually rise from difficult beginnings. That fact does not justify the conditions that produced those difficulties. The argument that "I suffered, therefore others should suffer" has no place in a profession committed to justice. Passing your trauma to posterity is insecurity. Hardship is not a qualification for excellence. Exploitation is not mentorship. Poverty is not professional training. The future of this profession does </w:t>
      </w:r>
      <w:r>
        <w:rPr>
          <w:rFonts w:ascii="Times New Roman" w:hAnsi="Times New Roman"/>
          <w:sz w:val="24"/>
          <w:szCs w:val="24"/>
        </w:rPr>
        <w:t>depends</w:t>
      </w:r>
      <w:r>
        <w:rPr>
          <w:rFonts w:ascii="Times New Roman" w:hAnsi="Times New Roman"/>
          <w:sz w:val="24"/>
          <w:szCs w:val="24"/>
        </w:rPr>
        <w:t xml:space="preserve"> not on preserving outdated traditions but on creating conditions that enable competence, integrity, and excellence </w:t>
      </w:r>
      <w:r>
        <w:rPr>
          <w:rFonts w:ascii="Times New Roman" w:hAnsi="Times New Roman"/>
          <w:sz w:val="24"/>
          <w:szCs w:val="24"/>
        </w:rPr>
        <w:t>to flourish.</w:t>
      </w:r>
      <w:r>
        <w:rPr>
          <w:rFonts w:ascii="Times New Roman" w:hAnsi="Times New Roman"/>
          <w:sz w:val="24"/>
          <w:szCs w:val="24"/>
        </w:rPr>
        <w:t xml:space="preserve"> </w:t>
      </w:r>
      <w:r>
        <w:rPr>
          <w:rFonts w:ascii="Times New Roman" w:hAnsi="Times New Roman"/>
          <w:sz w:val="24"/>
          <w:szCs w:val="24"/>
        </w:rPr>
        <w:t xml:space="preserve">The profession must decide whether young lawyers are merely expendable </w:t>
      </w:r>
      <w:r>
        <w:rPr>
          <w:rFonts w:ascii="Times New Roman" w:hAnsi="Times New Roman"/>
          <w:sz w:val="24"/>
          <w:szCs w:val="24"/>
        </w:rPr>
        <w:t>labour</w:t>
      </w:r>
      <w:r>
        <w:rPr>
          <w:rFonts w:ascii="Times New Roman" w:hAnsi="Times New Roman"/>
          <w:sz w:val="24"/>
          <w:szCs w:val="24"/>
        </w:rPr>
        <w:t xml:space="preserve"> or indispensable stakeholders. And the answer to this question will determine not only the fate of young lawyers but also the future credibility of the Bar itself.</w:t>
      </w:r>
    </w:p>
    <w:p w14:paraId="3E69AA91">
      <w:pPr>
        <w:pStyle w:val="style157"/>
        <w:jc w:val="both"/>
        <w:rPr>
          <w:rFonts w:ascii="Times New Roman" w:hAnsi="Times New Roman"/>
          <w:sz w:val="24"/>
          <w:szCs w:val="24"/>
        </w:rPr>
      </w:pPr>
    </w:p>
    <w:p w14:paraId="1E6EF9C9">
      <w:pPr>
        <w:pStyle w:val="style157"/>
        <w:jc w:val="both"/>
        <w:rPr>
          <w:rFonts w:ascii="Times New Roman" w:hAnsi="Times New Roman"/>
          <w:sz w:val="24"/>
          <w:szCs w:val="24"/>
        </w:rPr>
      </w:pPr>
    </w:p>
    <w:p w14:paraId="085716A5">
      <w:pPr>
        <w:pStyle w:val="style157"/>
        <w:jc w:val="center"/>
        <w:rPr>
          <w:rFonts w:ascii="Times New Roman" w:hAnsi="Times New Roman"/>
          <w:sz w:val="24"/>
          <w:szCs w:val="24"/>
        </w:rPr>
      </w:pPr>
      <w:r>
        <w:rPr>
          <w:rFonts w:ascii="Times New Roman" w:hAnsi="Times New Roman"/>
          <w:sz w:val="24"/>
          <w:szCs w:val="24"/>
        </w:rPr>
        <w:t>CHAPTER FOUR:</w:t>
      </w:r>
    </w:p>
    <w:p w14:paraId="33B1A717">
      <w:pPr>
        <w:pStyle w:val="style157"/>
        <w:jc w:val="center"/>
        <w:rPr>
          <w:rFonts w:ascii="Times New Roman" w:hAnsi="Times New Roman"/>
          <w:sz w:val="24"/>
          <w:szCs w:val="24"/>
        </w:rPr>
      </w:pPr>
      <w:r>
        <w:rPr>
          <w:rFonts w:ascii="Times New Roman" w:hAnsi="Times New Roman"/>
          <w:sz w:val="24"/>
          <w:szCs w:val="24"/>
        </w:rPr>
        <w:t>A ROADMAP OF REBUILDING THE FUTURE OF YOUNG LAWYERS IN NIGERIA</w:t>
      </w:r>
    </w:p>
    <w:p w14:paraId="73E14373">
      <w:pPr>
        <w:pStyle w:val="style157"/>
        <w:jc w:val="center"/>
        <w:rPr>
          <w:rFonts w:ascii="Times New Roman" w:hAnsi="Times New Roman"/>
          <w:sz w:val="24"/>
          <w:szCs w:val="24"/>
        </w:rPr>
      </w:pPr>
    </w:p>
    <w:p w14:paraId="7394E2C3">
      <w:pPr>
        <w:pStyle w:val="style157"/>
        <w:jc w:val="both"/>
        <w:rPr>
          <w:rFonts w:ascii="Times New Roman" w:hAnsi="Times New Roman"/>
          <w:sz w:val="24"/>
          <w:szCs w:val="24"/>
        </w:rPr>
      </w:pPr>
      <w:r>
        <w:rPr>
          <w:rFonts w:ascii="Times New Roman" w:hAnsi="Times New Roman"/>
          <w:sz w:val="24"/>
          <w:szCs w:val="24"/>
        </w:rPr>
        <w:t xml:space="preserve">One evening, after another exhausting day in court, Barr. </w:t>
      </w:r>
      <w:r>
        <w:rPr>
          <w:rFonts w:ascii="Times New Roman" w:hAnsi="Times New Roman"/>
          <w:sz w:val="24"/>
          <w:szCs w:val="24"/>
        </w:rPr>
        <w:t>Asantra</w:t>
      </w:r>
      <w:r>
        <w:rPr>
          <w:rFonts w:ascii="Times New Roman" w:hAnsi="Times New Roman"/>
          <w:sz w:val="24"/>
          <w:szCs w:val="24"/>
        </w:rPr>
        <w:t xml:space="preserve"> </w:t>
      </w:r>
      <w:r>
        <w:rPr>
          <w:rFonts w:ascii="Times New Roman" w:hAnsi="Times New Roman"/>
          <w:sz w:val="24"/>
          <w:szCs w:val="24"/>
        </w:rPr>
        <w:t>Kintola</w:t>
      </w:r>
      <w:r>
        <w:rPr>
          <w:rFonts w:ascii="Times New Roman" w:hAnsi="Times New Roman"/>
          <w:sz w:val="24"/>
          <w:szCs w:val="24"/>
        </w:rPr>
        <w:t xml:space="preserve"> sat alone in her office. A former colleague had just informed her of plans to relocate abroad. Another had accepted a position outside legal practice. while her best friend had abandoned the profession entirely. For the first time, </w:t>
      </w:r>
      <w:r>
        <w:rPr>
          <w:rFonts w:ascii="Times New Roman" w:hAnsi="Times New Roman"/>
          <w:sz w:val="24"/>
          <w:szCs w:val="24"/>
        </w:rPr>
        <w:t>Asantra</w:t>
      </w:r>
      <w:r>
        <w:rPr>
          <w:rFonts w:ascii="Times New Roman" w:hAnsi="Times New Roman"/>
          <w:sz w:val="24"/>
          <w:szCs w:val="24"/>
        </w:rPr>
        <w:t xml:space="preserve"> found herself asking a question she never imagined asking on Call to </w:t>
      </w:r>
      <w:r>
        <w:rPr>
          <w:rFonts w:ascii="Times New Roman" w:hAnsi="Times New Roman"/>
          <w:sz w:val="24"/>
          <w:szCs w:val="24"/>
        </w:rPr>
        <w:t>Bar day</w:t>
      </w:r>
      <w:r>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"Does this profession have a future for people like me?"</w:t>
      </w:r>
    </w:p>
    <w:p w14:paraId="2EC9CCE9">
      <w:pPr>
        <w:pStyle w:val="style157"/>
        <w:jc w:val="both"/>
        <w:rPr>
          <w:rFonts w:ascii="Times New Roman" w:hAnsi="Times New Roman"/>
          <w:sz w:val="24"/>
          <w:szCs w:val="24"/>
        </w:rPr>
      </w:pPr>
    </w:p>
    <w:p w14:paraId="3B706E49">
      <w:pPr>
        <w:pStyle w:val="style157"/>
        <w:jc w:val="both"/>
        <w:rPr>
          <w:rFonts w:ascii="Times New Roman" w:hAnsi="Times New Roman"/>
          <w:sz w:val="24"/>
          <w:szCs w:val="24"/>
        </w:rPr>
      </w:pPr>
      <w:r>
        <w:rPr>
          <w:rFonts w:ascii="Times New Roman" w:hAnsi="Times New Roman"/>
          <w:sz w:val="24"/>
          <w:szCs w:val="24"/>
        </w:rPr>
        <w:t xml:space="preserve">The answer to that question lies not merely in individual determination but in the reforms the profession is willing to undertake and in our previous chapter, we identified the challenges confronting young lawyers and examined the institutions responsible for addressing them. I believe there's a consensus ad idem in </w:t>
      </w:r>
      <w:r>
        <w:rPr>
          <w:rFonts w:ascii="Times New Roman" w:hAnsi="Times New Roman"/>
          <w:sz w:val="24"/>
          <w:szCs w:val="24"/>
        </w:rPr>
        <w:t>totu</w:t>
      </w:r>
      <w:r>
        <w:rPr>
          <w:rFonts w:ascii="Times New Roman" w:hAnsi="Times New Roman"/>
          <w:sz w:val="24"/>
          <w:szCs w:val="24"/>
        </w:rPr>
        <w:t xml:space="preserve"> that there's need for reconstruction.</w:t>
      </w:r>
    </w:p>
    <w:p w14:paraId="7355810B">
      <w:pPr>
        <w:pStyle w:val="style157"/>
        <w:jc w:val="both"/>
        <w:rPr>
          <w:rFonts w:ascii="Times New Roman" w:hAnsi="Times New Roman"/>
          <w:sz w:val="24"/>
          <w:szCs w:val="24"/>
        </w:rPr>
      </w:pPr>
    </w:p>
    <w:p w14:paraId="35DBE1C3">
      <w:pPr>
        <w:pStyle w:val="style157"/>
        <w:jc w:val="both"/>
        <w:rPr>
          <w:rFonts w:ascii="Times New Roman" w:hAnsi="Times New Roman"/>
          <w:sz w:val="24"/>
          <w:szCs w:val="24"/>
        </w:rPr>
      </w:pPr>
      <w:r>
        <w:rPr>
          <w:rFonts w:ascii="Times New Roman" w:hAnsi="Times New Roman"/>
          <w:sz w:val="24"/>
          <w:szCs w:val="24"/>
        </w:rPr>
        <w:t>Currently, the Nigerian legal profession stands at a crossroads. One path leading to the continued normalization of exploitation, frustration, attrition, and even declining professional confidence. While the other is leading to a profession that consciously invests in its future. Thus</w:t>
      </w:r>
      <w:r>
        <w:rPr>
          <w:rFonts w:ascii="Times New Roman" w:hAnsi="Times New Roman"/>
          <w:sz w:val="24"/>
          <w:szCs w:val="24"/>
        </w:rPr>
        <w:t>,</w:t>
      </w:r>
      <w:r>
        <w:rPr>
          <w:rFonts w:ascii="Times New Roman" w:hAnsi="Times New Roman"/>
          <w:sz w:val="24"/>
          <w:szCs w:val="24"/>
        </w:rPr>
        <w:t xml:space="preserve"> to rebuilding the future of young lawyers in Nigeria, below choices should be given adherence and not be postponed indefinitely. To wit;</w:t>
      </w:r>
    </w:p>
    <w:p w14:paraId="224CD41B">
      <w:pPr>
        <w:pStyle w:val="style157"/>
        <w:jc w:val="both"/>
        <w:rPr>
          <w:rFonts w:ascii="Times New Roman" w:hAnsi="Times New Roman"/>
          <w:sz w:val="24"/>
          <w:szCs w:val="24"/>
        </w:rPr>
      </w:pPr>
    </w:p>
    <w:p w14:paraId="7C7A87C5">
      <w:pPr>
        <w:pStyle w:val="style157"/>
        <w:numPr>
          <w:ilvl w:val="1"/>
          <w:numId w:val="30"/>
        </w:numPr>
        <w:jc w:val="both"/>
        <w:rPr>
          <w:rFonts w:ascii="Times New Roman" w:hAnsi="Times New Roman"/>
          <w:sz w:val="24"/>
          <w:szCs w:val="24"/>
        </w:rPr>
      </w:pPr>
      <w:r>
        <w:rPr>
          <w:rFonts w:ascii="Times New Roman" w:hAnsi="Times New Roman"/>
          <w:sz w:val="24"/>
          <w:szCs w:val="24"/>
        </w:rPr>
        <w:t>The Time Has Come for a National Minimum Remuneration Framework</w:t>
      </w:r>
    </w:p>
    <w:p w14:paraId="0F707527">
      <w:pPr>
        <w:pStyle w:val="style157"/>
        <w:jc w:val="both"/>
        <w:rPr>
          <w:rFonts w:ascii="Times New Roman" w:hAnsi="Times New Roman"/>
          <w:sz w:val="24"/>
          <w:szCs w:val="24"/>
        </w:rPr>
      </w:pPr>
      <w:r>
        <w:rPr>
          <w:rFonts w:ascii="Times New Roman" w:hAnsi="Times New Roman"/>
          <w:sz w:val="24"/>
          <w:szCs w:val="24"/>
        </w:rPr>
        <w:t xml:space="preserve">There are conversations the profession has avoided for too </w:t>
      </w:r>
      <w:r>
        <w:rPr>
          <w:rFonts w:ascii="Times New Roman" w:hAnsi="Times New Roman"/>
          <w:sz w:val="24"/>
          <w:szCs w:val="24"/>
        </w:rPr>
        <w:t>long</w:t>
      </w:r>
      <w:r>
        <w:rPr>
          <w:rFonts w:ascii="Times New Roman" w:hAnsi="Times New Roman"/>
          <w:sz w:val="24"/>
          <w:szCs w:val="24"/>
        </w:rPr>
        <w:t>,</w:t>
      </w:r>
      <w:r>
        <w:rPr>
          <w:rFonts w:ascii="Times New Roman" w:hAnsi="Times New Roman"/>
          <w:sz w:val="24"/>
          <w:szCs w:val="24"/>
        </w:rPr>
        <w:t>-</w:t>
      </w:r>
      <w:r>
        <w:rPr>
          <w:rFonts w:ascii="Times New Roman" w:hAnsi="Times New Roman"/>
          <w:sz w:val="24"/>
          <w:szCs w:val="24"/>
        </w:rPr>
        <w:t>Lawyer welfare is one of them.</w:t>
      </w:r>
    </w:p>
    <w:p w14:paraId="258C60F2">
      <w:pPr>
        <w:pStyle w:val="style157"/>
        <w:jc w:val="both"/>
        <w:rPr>
          <w:rFonts w:ascii="Times New Roman" w:hAnsi="Times New Roman"/>
          <w:sz w:val="24"/>
          <w:szCs w:val="24"/>
        </w:rPr>
      </w:pPr>
      <w:r>
        <w:rPr>
          <w:rFonts w:ascii="Times New Roman" w:hAnsi="Times New Roman"/>
          <w:sz w:val="24"/>
          <w:szCs w:val="24"/>
        </w:rPr>
        <w:t>Across Nigeria, it's virtually evident that young lawyers perform substantially similar functions but receive vastly different remuneration, often with no objective basis for the disparity.</w:t>
      </w:r>
    </w:p>
    <w:p w14:paraId="2E55915B">
      <w:pPr>
        <w:pStyle w:val="style157"/>
        <w:jc w:val="both"/>
        <w:rPr>
          <w:rFonts w:ascii="Times New Roman" w:hAnsi="Times New Roman"/>
          <w:sz w:val="24"/>
          <w:szCs w:val="24"/>
        </w:rPr>
      </w:pPr>
    </w:p>
    <w:p w14:paraId="03A60F74">
      <w:pPr>
        <w:pStyle w:val="style157"/>
        <w:jc w:val="both"/>
        <w:rPr>
          <w:rFonts w:ascii="Times New Roman" w:hAnsi="Times New Roman"/>
          <w:sz w:val="24"/>
          <w:szCs w:val="24"/>
        </w:rPr>
      </w:pPr>
      <w:r>
        <w:rPr>
          <w:rFonts w:ascii="Times New Roman" w:hAnsi="Times New Roman"/>
          <w:sz w:val="24"/>
          <w:szCs w:val="24"/>
        </w:rPr>
        <w:t>In some cases, the monthly salary of a young lawyer barely exceeds transportation expenses not to talk of their welfare. This is embarrassing and unbecoming of the profession and even more troubling when one considers the financial investment required to become a lawyer in the first place.</w:t>
      </w:r>
    </w:p>
    <w:p w14:paraId="5CD532C8">
      <w:pPr>
        <w:pStyle w:val="style157"/>
        <w:numPr>
          <w:ilvl w:val="0"/>
          <w:numId w:val="12"/>
        </w:numPr>
        <w:jc w:val="both"/>
        <w:rPr>
          <w:rFonts w:ascii="Times New Roman" w:hAnsi="Times New Roman"/>
          <w:sz w:val="24"/>
          <w:szCs w:val="24"/>
        </w:rPr>
      </w:pPr>
      <w:r>
        <w:rPr>
          <w:rFonts w:ascii="Times New Roman" w:hAnsi="Times New Roman"/>
          <w:sz w:val="24"/>
          <w:szCs w:val="24"/>
        </w:rPr>
        <w:t>Years of university education</w:t>
      </w:r>
      <w:r>
        <w:rPr>
          <w:rFonts w:ascii="Times New Roman" w:hAnsi="Times New Roman"/>
          <w:sz w:val="24"/>
          <w:szCs w:val="24"/>
        </w:rPr>
        <w:t>.</w:t>
      </w:r>
    </w:p>
    <w:p w14:paraId="61B6F33A">
      <w:pPr>
        <w:pStyle w:val="style157"/>
        <w:numPr>
          <w:ilvl w:val="0"/>
          <w:numId w:val="12"/>
        </w:numPr>
        <w:jc w:val="both"/>
        <w:rPr>
          <w:rFonts w:ascii="Times New Roman" w:hAnsi="Times New Roman"/>
          <w:sz w:val="24"/>
          <w:szCs w:val="24"/>
        </w:rPr>
      </w:pPr>
      <w:r>
        <w:rPr>
          <w:rFonts w:ascii="Times New Roman" w:hAnsi="Times New Roman"/>
          <w:sz w:val="24"/>
          <w:szCs w:val="24"/>
        </w:rPr>
        <w:t>Law School expenses.</w:t>
      </w:r>
    </w:p>
    <w:p w14:paraId="3FC80846">
      <w:pPr>
        <w:pStyle w:val="style157"/>
        <w:numPr>
          <w:ilvl w:val="0"/>
          <w:numId w:val="12"/>
        </w:numPr>
        <w:jc w:val="both"/>
        <w:rPr>
          <w:rFonts w:ascii="Times New Roman" w:hAnsi="Times New Roman"/>
          <w:sz w:val="24"/>
          <w:szCs w:val="24"/>
        </w:rPr>
      </w:pPr>
      <w:r>
        <w:rPr>
          <w:rFonts w:ascii="Times New Roman" w:hAnsi="Times New Roman"/>
          <w:sz w:val="24"/>
          <w:szCs w:val="24"/>
        </w:rPr>
        <w:t>Call to Bar expenses.</w:t>
      </w:r>
    </w:p>
    <w:p w14:paraId="0A18BCBA">
      <w:pPr>
        <w:pStyle w:val="style157"/>
        <w:numPr>
          <w:ilvl w:val="0"/>
          <w:numId w:val="12"/>
        </w:numPr>
        <w:jc w:val="both"/>
        <w:rPr>
          <w:rFonts w:ascii="Times New Roman" w:hAnsi="Times New Roman"/>
          <w:sz w:val="24"/>
          <w:szCs w:val="24"/>
        </w:rPr>
      </w:pPr>
      <w:r>
        <w:rPr>
          <w:rFonts w:ascii="Times New Roman" w:hAnsi="Times New Roman"/>
          <w:sz w:val="24"/>
          <w:szCs w:val="24"/>
        </w:rPr>
        <w:t>Professional dues.</w:t>
      </w:r>
    </w:p>
    <w:p w14:paraId="291AB3D2">
      <w:pPr>
        <w:pStyle w:val="style157"/>
        <w:numPr>
          <w:ilvl w:val="0"/>
          <w:numId w:val="12"/>
        </w:numPr>
        <w:jc w:val="both"/>
        <w:rPr>
          <w:rFonts w:ascii="Times New Roman" w:hAnsi="Times New Roman"/>
          <w:sz w:val="24"/>
          <w:szCs w:val="24"/>
        </w:rPr>
      </w:pPr>
      <w:r>
        <w:rPr>
          <w:rFonts w:ascii="Times New Roman" w:hAnsi="Times New Roman"/>
          <w:sz w:val="24"/>
          <w:szCs w:val="24"/>
        </w:rPr>
        <w:t>Branch dues.</w:t>
      </w:r>
    </w:p>
    <w:p w14:paraId="76264000">
      <w:pPr>
        <w:pStyle w:val="style157"/>
        <w:numPr>
          <w:ilvl w:val="0"/>
          <w:numId w:val="12"/>
        </w:numPr>
        <w:jc w:val="both"/>
        <w:rPr>
          <w:rFonts w:ascii="Times New Roman" w:hAnsi="Times New Roman"/>
          <w:sz w:val="24"/>
          <w:szCs w:val="24"/>
        </w:rPr>
      </w:pPr>
      <w:r>
        <w:rPr>
          <w:rFonts w:ascii="Times New Roman" w:hAnsi="Times New Roman"/>
          <w:sz w:val="24"/>
          <w:szCs w:val="24"/>
        </w:rPr>
        <w:t>Practice fees.</w:t>
      </w:r>
    </w:p>
    <w:p w14:paraId="6BEAE1DE">
      <w:pPr>
        <w:pStyle w:val="style157"/>
        <w:numPr>
          <w:ilvl w:val="0"/>
          <w:numId w:val="12"/>
        </w:numPr>
        <w:jc w:val="both"/>
        <w:rPr>
          <w:rFonts w:ascii="Times New Roman" w:hAnsi="Times New Roman"/>
          <w:sz w:val="24"/>
          <w:szCs w:val="24"/>
        </w:rPr>
      </w:pPr>
      <w:r>
        <w:rPr>
          <w:rFonts w:ascii="Times New Roman" w:hAnsi="Times New Roman"/>
          <w:sz w:val="24"/>
          <w:szCs w:val="24"/>
        </w:rPr>
        <w:t>Continuing legal education costs.</w:t>
      </w:r>
    </w:p>
    <w:p w14:paraId="684F564E">
      <w:pPr>
        <w:pStyle w:val="style157"/>
        <w:numPr>
          <w:ilvl w:val="0"/>
          <w:numId w:val="12"/>
        </w:numPr>
        <w:jc w:val="both"/>
        <w:rPr>
          <w:rFonts w:ascii="Times New Roman" w:hAnsi="Times New Roman"/>
          <w:sz w:val="24"/>
          <w:szCs w:val="24"/>
        </w:rPr>
      </w:pPr>
      <w:r>
        <w:rPr>
          <w:rFonts w:ascii="Times New Roman" w:hAnsi="Times New Roman"/>
          <w:sz w:val="24"/>
          <w:szCs w:val="24"/>
        </w:rPr>
        <w:t>Etc.</w:t>
      </w:r>
    </w:p>
    <w:p w14:paraId="3EC2E429">
      <w:pPr>
        <w:pStyle w:val="style157"/>
        <w:jc w:val="both"/>
        <w:rPr>
          <w:rFonts w:ascii="Times New Roman" w:hAnsi="Times New Roman"/>
          <w:sz w:val="24"/>
          <w:szCs w:val="24"/>
        </w:rPr>
      </w:pPr>
      <w:r>
        <w:rPr>
          <w:rFonts w:ascii="Times New Roman" w:hAnsi="Times New Roman"/>
          <w:sz w:val="24"/>
          <w:szCs w:val="24"/>
        </w:rPr>
        <w:t>Yet after all these sacrifices, many young practitioners find themselves earning amounts inconsistent with the dignity of the profession.</w:t>
      </w:r>
    </w:p>
    <w:p w14:paraId="65ED3662">
      <w:pPr>
        <w:pStyle w:val="style157"/>
        <w:jc w:val="both"/>
        <w:rPr>
          <w:rFonts w:ascii="Times New Roman" w:hAnsi="Times New Roman"/>
          <w:sz w:val="24"/>
          <w:szCs w:val="24"/>
        </w:rPr>
      </w:pPr>
    </w:p>
    <w:p w14:paraId="079AEDCB">
      <w:pPr>
        <w:pStyle w:val="style157"/>
        <w:jc w:val="both"/>
        <w:rPr>
          <w:rFonts w:ascii="Times New Roman" w:hAnsi="Times New Roman"/>
          <w:sz w:val="24"/>
          <w:szCs w:val="24"/>
        </w:rPr>
      </w:pPr>
      <w:r>
        <w:rPr>
          <w:rFonts w:ascii="Times New Roman" w:hAnsi="Times New Roman"/>
          <w:sz w:val="24"/>
          <w:szCs w:val="24"/>
        </w:rPr>
        <w:t>Section 17(3)(a) of the Constitution of the Federal Republic of Nigeria 1999 (as amended) provides that the State shall direct its policy towards ensuring that citizens have adequate means of livelihood.</w:t>
      </w:r>
    </w:p>
    <w:p w14:paraId="7D0206AD">
      <w:pPr>
        <w:pStyle w:val="style157"/>
        <w:jc w:val="both"/>
        <w:rPr>
          <w:rFonts w:ascii="Times New Roman" w:hAnsi="Times New Roman"/>
          <w:sz w:val="24"/>
          <w:szCs w:val="24"/>
        </w:rPr>
      </w:pPr>
    </w:p>
    <w:p w14:paraId="0BF12027">
      <w:pPr>
        <w:pStyle w:val="style157"/>
        <w:jc w:val="both"/>
        <w:rPr>
          <w:rFonts w:ascii="Times New Roman" w:hAnsi="Times New Roman"/>
          <w:sz w:val="24"/>
          <w:szCs w:val="24"/>
        </w:rPr>
      </w:pPr>
      <w:r>
        <w:rPr>
          <w:rFonts w:ascii="Times New Roman" w:hAnsi="Times New Roman"/>
          <w:sz w:val="24"/>
          <w:szCs w:val="24"/>
        </w:rPr>
        <w:t>Although Chapter II of the Constitution may not be directly enforceable, it remains an important statement of national values and policy.</w:t>
      </w:r>
    </w:p>
    <w:p w14:paraId="5D3D80B7">
      <w:pPr>
        <w:pStyle w:val="style157"/>
        <w:jc w:val="both"/>
        <w:rPr>
          <w:rFonts w:ascii="Times New Roman" w:hAnsi="Times New Roman"/>
          <w:sz w:val="24"/>
          <w:szCs w:val="24"/>
        </w:rPr>
      </w:pPr>
    </w:p>
    <w:p w14:paraId="2F7C87C2">
      <w:pPr>
        <w:pStyle w:val="style157"/>
        <w:jc w:val="both"/>
        <w:rPr>
          <w:rFonts w:ascii="Times New Roman" w:hAnsi="Times New Roman"/>
          <w:sz w:val="24"/>
          <w:szCs w:val="24"/>
        </w:rPr>
      </w:pPr>
      <w:r>
        <w:rPr>
          <w:rFonts w:ascii="Times New Roman" w:hAnsi="Times New Roman"/>
          <w:sz w:val="24"/>
          <w:szCs w:val="24"/>
        </w:rPr>
        <w:t>The legal profession should not demand less for its members than the Constitution demands for</w:t>
      </w:r>
      <w:r>
        <w:rPr>
          <w:rFonts w:ascii="Times New Roman" w:hAnsi="Times New Roman"/>
          <w:sz w:val="24"/>
          <w:szCs w:val="24"/>
        </w:rPr>
        <w:t xml:space="preserve"> the</w:t>
      </w:r>
      <w:r>
        <w:rPr>
          <w:rFonts w:ascii="Times New Roman" w:hAnsi="Times New Roman"/>
          <w:sz w:val="24"/>
          <w:szCs w:val="24"/>
        </w:rPr>
        <w:t xml:space="preserve"> citizens.</w:t>
      </w:r>
      <w:r>
        <w:rPr>
          <w:rFonts w:ascii="Times New Roman" w:hAnsi="Times New Roman"/>
          <w:sz w:val="24"/>
          <w:szCs w:val="24"/>
        </w:rPr>
        <w:t xml:space="preserve"> </w:t>
      </w:r>
      <w:r>
        <w:rPr>
          <w:rFonts w:ascii="Times New Roman" w:hAnsi="Times New Roman"/>
          <w:sz w:val="24"/>
          <w:szCs w:val="24"/>
        </w:rPr>
        <w:t>Yes, a national remuneration framework, periodically reviewed to reflect economic realities, would not solve every problem.</w:t>
      </w:r>
      <w:r>
        <w:rPr>
          <w:rFonts w:ascii="Times New Roman" w:hAnsi="Times New Roman"/>
          <w:sz w:val="24"/>
          <w:szCs w:val="24"/>
        </w:rPr>
        <w:t xml:space="preserve"> </w:t>
      </w:r>
      <w:r>
        <w:rPr>
          <w:rFonts w:ascii="Times New Roman" w:hAnsi="Times New Roman"/>
          <w:sz w:val="24"/>
          <w:szCs w:val="24"/>
        </w:rPr>
        <w:t>However, it would establish a baseline below which professional exploitation becomes unacceptable.</w:t>
      </w:r>
    </w:p>
    <w:p w14:paraId="1035A5F9">
      <w:pPr>
        <w:pStyle w:val="style157"/>
        <w:jc w:val="both"/>
        <w:rPr>
          <w:rFonts w:ascii="Times New Roman" w:hAnsi="Times New Roman"/>
          <w:sz w:val="24"/>
          <w:szCs w:val="24"/>
        </w:rPr>
      </w:pPr>
    </w:p>
    <w:p w14:paraId="2649F13F">
      <w:pPr>
        <w:pStyle w:val="style157"/>
        <w:numPr>
          <w:ilvl w:val="1"/>
          <w:numId w:val="30"/>
        </w:numPr>
        <w:jc w:val="both"/>
        <w:rPr>
          <w:rFonts w:ascii="Times New Roman" w:hAnsi="Times New Roman"/>
          <w:sz w:val="24"/>
          <w:szCs w:val="24"/>
        </w:rPr>
      </w:pPr>
      <w:r>
        <w:rPr>
          <w:rFonts w:ascii="Times New Roman" w:hAnsi="Times New Roman"/>
          <w:sz w:val="24"/>
          <w:szCs w:val="24"/>
        </w:rPr>
        <w:t>Compulsory Pupilage Must Replace Informal Apprenticeship</w:t>
      </w:r>
      <w:r>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rPr>
        <w:t>boi</w:t>
      </w:r>
      <w:r>
        <w:rPr>
          <w:rFonts w:ascii="Times New Roman" w:hAnsi="Times New Roman"/>
          <w:sz w:val="24"/>
          <w:szCs w:val="24"/>
        </w:rPr>
        <w:t xml:space="preserve"> </w:t>
      </w:r>
      <w:r>
        <w:rPr>
          <w:rFonts w:ascii="Times New Roman" w:hAnsi="Times New Roman"/>
          <w:sz w:val="24"/>
          <w:szCs w:val="24"/>
        </w:rPr>
        <w:t>boi</w:t>
      </w:r>
      <w:r>
        <w:rPr>
          <w:rFonts w:ascii="Times New Roman" w:hAnsi="Times New Roman"/>
          <w:sz w:val="24"/>
          <w:szCs w:val="24"/>
        </w:rPr>
        <w:t xml:space="preserve"> arrangement)</w:t>
      </w:r>
    </w:p>
    <w:p w14:paraId="0EDDAE76">
      <w:pPr>
        <w:pStyle w:val="style157"/>
        <w:jc w:val="both"/>
        <w:rPr>
          <w:rFonts w:ascii="Times New Roman" w:hAnsi="Times New Roman"/>
          <w:sz w:val="24"/>
          <w:szCs w:val="24"/>
        </w:rPr>
      </w:pPr>
    </w:p>
    <w:p w14:paraId="7DB8D1A7">
      <w:pPr>
        <w:pStyle w:val="style157"/>
        <w:jc w:val="both"/>
        <w:rPr>
          <w:rFonts w:ascii="Times New Roman" w:hAnsi="Times New Roman"/>
          <w:sz w:val="24"/>
          <w:szCs w:val="24"/>
        </w:rPr>
      </w:pPr>
      <w:r>
        <w:rPr>
          <w:rFonts w:ascii="Times New Roman" w:hAnsi="Times New Roman"/>
          <w:sz w:val="24"/>
          <w:szCs w:val="24"/>
        </w:rPr>
        <w:t>The Medical Profession (Medicine) has internship. Accounting has structured professional development. Engineering has supervised training. Legal practice should not be different.</w:t>
      </w:r>
    </w:p>
    <w:p w14:paraId="754568FA">
      <w:pPr>
        <w:pStyle w:val="style157"/>
        <w:jc w:val="both"/>
        <w:rPr>
          <w:rFonts w:ascii="Times New Roman" w:hAnsi="Times New Roman"/>
          <w:sz w:val="24"/>
          <w:szCs w:val="24"/>
        </w:rPr>
      </w:pPr>
      <w:r>
        <w:rPr>
          <w:rFonts w:ascii="Times New Roman" w:hAnsi="Times New Roman"/>
          <w:sz w:val="24"/>
          <w:szCs w:val="24"/>
        </w:rPr>
        <w:t>The early years of legal practice should not depend entirely on luck. The quality of a young lawyer's development should not be determined solely by whether he or she happens to encounter a generous mentor.</w:t>
      </w:r>
      <w:r>
        <w:rPr>
          <w:rFonts w:ascii="Times New Roman" w:hAnsi="Times New Roman"/>
          <w:sz w:val="24"/>
          <w:szCs w:val="24"/>
        </w:rPr>
        <w:t xml:space="preserve"> </w:t>
      </w:r>
      <w:r>
        <w:rPr>
          <w:rFonts w:ascii="Times New Roman" w:hAnsi="Times New Roman"/>
          <w:sz w:val="24"/>
          <w:szCs w:val="24"/>
        </w:rPr>
        <w:t>A structured pupilage system should become mandatory, beyond externship not just statutorily framed but practical.</w:t>
      </w:r>
    </w:p>
    <w:p w14:paraId="641CD1DF">
      <w:pPr>
        <w:pStyle w:val="style157"/>
        <w:jc w:val="both"/>
        <w:rPr>
          <w:rFonts w:ascii="Times New Roman" w:hAnsi="Times New Roman"/>
          <w:sz w:val="24"/>
          <w:szCs w:val="24"/>
        </w:rPr>
      </w:pPr>
      <w:r>
        <w:rPr>
          <w:rFonts w:ascii="Times New Roman" w:hAnsi="Times New Roman"/>
          <w:sz w:val="24"/>
          <w:szCs w:val="24"/>
        </w:rPr>
        <w:t>Such a framework should include:</w:t>
      </w:r>
    </w:p>
    <w:p w14:paraId="37DB67B1">
      <w:pPr>
        <w:pStyle w:val="style157"/>
        <w:numPr>
          <w:ilvl w:val="0"/>
          <w:numId w:val="13"/>
        </w:numPr>
        <w:jc w:val="both"/>
        <w:rPr>
          <w:rFonts w:ascii="Times New Roman" w:hAnsi="Times New Roman"/>
          <w:sz w:val="24"/>
          <w:szCs w:val="24"/>
        </w:rPr>
      </w:pPr>
      <w:r>
        <w:rPr>
          <w:rFonts w:ascii="Times New Roman" w:hAnsi="Times New Roman"/>
          <w:sz w:val="24"/>
          <w:szCs w:val="24"/>
        </w:rPr>
        <w:t>Courtroom exposure.</w:t>
      </w:r>
    </w:p>
    <w:p w14:paraId="58E1126C">
      <w:pPr>
        <w:pStyle w:val="style157"/>
        <w:numPr>
          <w:ilvl w:val="0"/>
          <w:numId w:val="13"/>
        </w:numPr>
        <w:jc w:val="both"/>
        <w:rPr>
          <w:rFonts w:ascii="Times New Roman" w:hAnsi="Times New Roman"/>
          <w:sz w:val="24"/>
          <w:szCs w:val="24"/>
        </w:rPr>
      </w:pPr>
      <w:r>
        <w:rPr>
          <w:rFonts w:ascii="Times New Roman" w:hAnsi="Times New Roman"/>
          <w:sz w:val="24"/>
          <w:szCs w:val="24"/>
        </w:rPr>
        <w:t>Advocacy training.</w:t>
      </w:r>
    </w:p>
    <w:p w14:paraId="1B4EB504">
      <w:pPr>
        <w:pStyle w:val="style157"/>
        <w:numPr>
          <w:ilvl w:val="0"/>
          <w:numId w:val="13"/>
        </w:numPr>
        <w:jc w:val="both"/>
        <w:rPr>
          <w:rFonts w:ascii="Times New Roman" w:hAnsi="Times New Roman"/>
          <w:sz w:val="24"/>
          <w:szCs w:val="24"/>
        </w:rPr>
      </w:pPr>
      <w:r>
        <w:rPr>
          <w:rFonts w:ascii="Times New Roman" w:hAnsi="Times New Roman"/>
          <w:sz w:val="24"/>
          <w:szCs w:val="24"/>
        </w:rPr>
        <w:t>Drafting exercises.</w:t>
      </w:r>
    </w:p>
    <w:p w14:paraId="21BDF7F9">
      <w:pPr>
        <w:pStyle w:val="style157"/>
        <w:numPr>
          <w:ilvl w:val="0"/>
          <w:numId w:val="13"/>
        </w:numPr>
        <w:jc w:val="both"/>
        <w:rPr>
          <w:rFonts w:ascii="Times New Roman" w:hAnsi="Times New Roman"/>
          <w:sz w:val="24"/>
          <w:szCs w:val="24"/>
        </w:rPr>
      </w:pPr>
      <w:r>
        <w:rPr>
          <w:rFonts w:ascii="Times New Roman" w:hAnsi="Times New Roman"/>
          <w:sz w:val="24"/>
          <w:szCs w:val="24"/>
        </w:rPr>
        <w:t>Client management.</w:t>
      </w:r>
    </w:p>
    <w:p w14:paraId="373870FA">
      <w:pPr>
        <w:pStyle w:val="style157"/>
        <w:numPr>
          <w:ilvl w:val="0"/>
          <w:numId w:val="13"/>
        </w:numPr>
        <w:jc w:val="both"/>
        <w:rPr>
          <w:rFonts w:ascii="Times New Roman" w:hAnsi="Times New Roman"/>
          <w:sz w:val="24"/>
          <w:szCs w:val="24"/>
        </w:rPr>
      </w:pPr>
      <w:r>
        <w:rPr>
          <w:rFonts w:ascii="Times New Roman" w:hAnsi="Times New Roman"/>
          <w:sz w:val="24"/>
          <w:szCs w:val="24"/>
        </w:rPr>
        <w:t>Ethics instruction.</w:t>
      </w:r>
    </w:p>
    <w:p w14:paraId="17202CE9">
      <w:pPr>
        <w:pStyle w:val="style157"/>
        <w:numPr>
          <w:ilvl w:val="0"/>
          <w:numId w:val="13"/>
        </w:numPr>
        <w:jc w:val="both"/>
        <w:rPr>
          <w:rFonts w:ascii="Times New Roman" w:hAnsi="Times New Roman"/>
          <w:sz w:val="24"/>
          <w:szCs w:val="24"/>
        </w:rPr>
      </w:pPr>
      <w:r>
        <w:rPr>
          <w:rFonts w:ascii="Times New Roman" w:hAnsi="Times New Roman"/>
          <w:sz w:val="24"/>
          <w:szCs w:val="24"/>
        </w:rPr>
        <w:t>Negotiation training.</w:t>
      </w:r>
    </w:p>
    <w:p w14:paraId="120EB912">
      <w:pPr>
        <w:pStyle w:val="style157"/>
        <w:numPr>
          <w:ilvl w:val="0"/>
          <w:numId w:val="13"/>
        </w:numPr>
        <w:jc w:val="both"/>
        <w:rPr>
          <w:rFonts w:ascii="Times New Roman" w:hAnsi="Times New Roman"/>
          <w:sz w:val="24"/>
          <w:szCs w:val="24"/>
        </w:rPr>
      </w:pPr>
      <w:r>
        <w:rPr>
          <w:rFonts w:ascii="Times New Roman" w:hAnsi="Times New Roman"/>
          <w:sz w:val="24"/>
          <w:szCs w:val="24"/>
        </w:rPr>
        <w:t>Technology integration.</w:t>
      </w:r>
    </w:p>
    <w:p w14:paraId="571FA8DF">
      <w:pPr>
        <w:pStyle w:val="style157"/>
        <w:numPr>
          <w:ilvl w:val="0"/>
          <w:numId w:val="13"/>
        </w:numPr>
        <w:jc w:val="both"/>
        <w:rPr>
          <w:rFonts w:ascii="Times New Roman" w:hAnsi="Times New Roman"/>
          <w:sz w:val="24"/>
          <w:szCs w:val="24"/>
        </w:rPr>
      </w:pPr>
      <w:r>
        <w:rPr>
          <w:rFonts w:ascii="Times New Roman" w:hAnsi="Times New Roman"/>
          <w:sz w:val="24"/>
          <w:szCs w:val="24"/>
        </w:rPr>
        <w:t>etc.</w:t>
      </w:r>
    </w:p>
    <w:p w14:paraId="2FB269D4">
      <w:pPr>
        <w:pStyle w:val="style157"/>
        <w:jc w:val="both"/>
        <w:rPr>
          <w:rFonts w:ascii="Times New Roman" w:hAnsi="Times New Roman"/>
          <w:sz w:val="24"/>
          <w:szCs w:val="24"/>
        </w:rPr>
      </w:pPr>
      <w:r>
        <w:rPr>
          <w:rFonts w:ascii="Times New Roman" w:hAnsi="Times New Roman"/>
          <w:sz w:val="24"/>
          <w:szCs w:val="24"/>
        </w:rPr>
        <w:t>The objective should not merely be employment. The objective should be competence</w:t>
      </w:r>
      <w:r>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f</w:t>
      </w:r>
      <w:r>
        <w:rPr>
          <w:rFonts w:ascii="Times New Roman" w:hAnsi="Times New Roman"/>
          <w:sz w:val="24"/>
          <w:szCs w:val="24"/>
        </w:rPr>
        <w:t>or the profession owes Society, lawyers who are not only qualified but prepared sufficiently.</w:t>
      </w:r>
    </w:p>
    <w:p w14:paraId="0D561AFC">
      <w:pPr>
        <w:pStyle w:val="style157"/>
        <w:jc w:val="both"/>
        <w:rPr>
          <w:rFonts w:ascii="Times New Roman" w:hAnsi="Times New Roman"/>
          <w:sz w:val="24"/>
          <w:szCs w:val="24"/>
        </w:rPr>
      </w:pPr>
    </w:p>
    <w:p w14:paraId="190F15A6">
      <w:pPr>
        <w:pStyle w:val="style157"/>
        <w:jc w:val="both"/>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r>
      <w:r>
        <w:rPr>
          <w:rFonts w:ascii="Times New Roman" w:hAnsi="Times New Roman"/>
          <w:sz w:val="24"/>
          <w:szCs w:val="24"/>
        </w:rPr>
        <w:t>Mentorship Must Become an Institutional Culture</w:t>
      </w:r>
      <w:r>
        <w:rPr>
          <w:rFonts w:ascii="Times New Roman" w:hAnsi="Times New Roman"/>
          <w:sz w:val="24"/>
          <w:szCs w:val="24"/>
        </w:rPr>
        <w:t>.</w:t>
      </w:r>
    </w:p>
    <w:p w14:paraId="6B026DF4">
      <w:pPr>
        <w:pStyle w:val="style157"/>
        <w:jc w:val="both"/>
        <w:rPr>
          <w:rFonts w:ascii="Times New Roman" w:hAnsi="Times New Roman"/>
          <w:sz w:val="24"/>
          <w:szCs w:val="24"/>
        </w:rPr>
      </w:pPr>
    </w:p>
    <w:p w14:paraId="143AB297">
      <w:pPr>
        <w:pStyle w:val="style157"/>
        <w:jc w:val="both"/>
        <w:rPr>
          <w:rFonts w:ascii="Times New Roman" w:hAnsi="Times New Roman"/>
          <w:sz w:val="24"/>
          <w:szCs w:val="24"/>
        </w:rPr>
      </w:pPr>
      <w:r>
        <w:rPr>
          <w:rFonts w:ascii="Times New Roman" w:hAnsi="Times New Roman"/>
          <w:sz w:val="24"/>
          <w:szCs w:val="24"/>
        </w:rPr>
        <w:t>A Mentor/</w:t>
      </w:r>
      <w:r>
        <w:rPr>
          <w:rFonts w:ascii="Times New Roman" w:hAnsi="Times New Roman"/>
          <w:sz w:val="24"/>
          <w:szCs w:val="24"/>
        </w:rPr>
        <w:t>Mentrix</w:t>
      </w:r>
      <w:r>
        <w:rPr>
          <w:rFonts w:ascii="Times New Roman" w:hAnsi="Times New Roman"/>
          <w:sz w:val="24"/>
          <w:szCs w:val="24"/>
        </w:rPr>
        <w:t xml:space="preserve"> represent the image and future of the young ones</w:t>
      </w:r>
      <w:r>
        <w:rPr>
          <w:rFonts w:ascii="Times New Roman" w:hAnsi="Times New Roman"/>
          <w:sz w:val="24"/>
          <w:szCs w:val="24"/>
        </w:rPr>
        <w:t>,</w:t>
      </w:r>
      <w:r>
        <w:rPr>
          <w:rFonts w:ascii="Times New Roman" w:hAnsi="Times New Roman"/>
          <w:sz w:val="24"/>
          <w:szCs w:val="24"/>
        </w:rPr>
        <w:t xml:space="preserve"> and one of the greatest assets any lawyer can possess is access to experienced guidance.</w:t>
      </w:r>
      <w:r>
        <w:rPr>
          <w:rFonts w:ascii="Times New Roman" w:hAnsi="Times New Roman"/>
          <w:sz w:val="24"/>
          <w:szCs w:val="24"/>
        </w:rPr>
        <w:t xml:space="preserve"> </w:t>
      </w:r>
      <w:r>
        <w:rPr>
          <w:rFonts w:ascii="Times New Roman" w:hAnsi="Times New Roman"/>
          <w:sz w:val="24"/>
          <w:szCs w:val="24"/>
        </w:rPr>
        <w:t>Many mistakes committed by young practitioners are not products of incompetence. They are products of isolation.</w:t>
      </w:r>
    </w:p>
    <w:p w14:paraId="39EF9FAC">
      <w:pPr>
        <w:pStyle w:val="style157"/>
        <w:jc w:val="both"/>
        <w:rPr>
          <w:rFonts w:ascii="Times New Roman" w:hAnsi="Times New Roman"/>
          <w:sz w:val="24"/>
          <w:szCs w:val="24"/>
        </w:rPr>
      </w:pPr>
      <w:r>
        <w:rPr>
          <w:rFonts w:ascii="Times New Roman" w:hAnsi="Times New Roman"/>
          <w:sz w:val="24"/>
          <w:szCs w:val="24"/>
        </w:rPr>
        <w:t>The profession must cultivate a systemic culture where experienced lawyers deliberately invest in younger practitioners.</w:t>
      </w:r>
    </w:p>
    <w:p w14:paraId="5DFCDE53">
      <w:pPr>
        <w:pStyle w:val="style157"/>
        <w:jc w:val="both"/>
        <w:rPr>
          <w:rFonts w:ascii="Times New Roman" w:hAnsi="Times New Roman"/>
          <w:sz w:val="24"/>
          <w:szCs w:val="24"/>
        </w:rPr>
      </w:pPr>
    </w:p>
    <w:p w14:paraId="3BB5A9D3">
      <w:pPr>
        <w:pStyle w:val="style157"/>
        <w:jc w:val="both"/>
        <w:rPr>
          <w:rFonts w:ascii="Times New Roman" w:hAnsi="Times New Roman"/>
          <w:sz w:val="24"/>
          <w:szCs w:val="24"/>
        </w:rPr>
      </w:pPr>
      <w:r>
        <w:rPr>
          <w:rFonts w:ascii="Times New Roman" w:hAnsi="Times New Roman"/>
          <w:sz w:val="24"/>
          <w:szCs w:val="24"/>
        </w:rPr>
        <w:t xml:space="preserve">I hereby humbly beckon the Body of Benchers, the Nigerian Bar Association, law faculties, judicial officers, and senior practitioners to establish coordinated mentorship </w:t>
      </w:r>
      <w:r>
        <w:rPr>
          <w:rFonts w:ascii="Times New Roman" w:hAnsi="Times New Roman"/>
          <w:sz w:val="24"/>
          <w:szCs w:val="24"/>
        </w:rPr>
        <w:t>programmes</w:t>
      </w:r>
      <w:r>
        <w:rPr>
          <w:rFonts w:ascii="Times New Roman" w:hAnsi="Times New Roman"/>
          <w:sz w:val="24"/>
          <w:szCs w:val="24"/>
        </w:rPr>
        <w:t xml:space="preserve"> that transcend ceremonial interactions.</w:t>
      </w:r>
    </w:p>
    <w:p w14:paraId="27C65BBE">
      <w:pPr>
        <w:pStyle w:val="style157"/>
        <w:jc w:val="both"/>
        <w:rPr>
          <w:rFonts w:ascii="Times New Roman" w:hAnsi="Times New Roman"/>
          <w:sz w:val="24"/>
          <w:szCs w:val="24"/>
        </w:rPr>
      </w:pPr>
      <w:r>
        <w:rPr>
          <w:rFonts w:ascii="Times New Roman" w:hAnsi="Times New Roman"/>
          <w:sz w:val="24"/>
          <w:szCs w:val="24"/>
        </w:rPr>
        <w:t>Mentorship should not just consist of occasional speeches at conferences. It should involve:</w:t>
      </w:r>
    </w:p>
    <w:p w14:paraId="0C2AFD0E">
      <w:pPr>
        <w:pStyle w:val="style157"/>
        <w:numPr>
          <w:ilvl w:val="0"/>
          <w:numId w:val="14"/>
        </w:numPr>
        <w:jc w:val="both"/>
        <w:rPr>
          <w:rFonts w:ascii="Times New Roman" w:hAnsi="Times New Roman"/>
          <w:sz w:val="24"/>
          <w:szCs w:val="24"/>
        </w:rPr>
      </w:pPr>
      <w:r>
        <w:rPr>
          <w:rFonts w:ascii="Times New Roman" w:hAnsi="Times New Roman"/>
          <w:sz w:val="24"/>
          <w:szCs w:val="24"/>
        </w:rPr>
        <w:t>Regular engagement.</w:t>
      </w:r>
    </w:p>
    <w:p w14:paraId="0FD71C82">
      <w:pPr>
        <w:pStyle w:val="style157"/>
        <w:numPr>
          <w:ilvl w:val="0"/>
          <w:numId w:val="14"/>
        </w:numPr>
        <w:jc w:val="both"/>
        <w:rPr>
          <w:rFonts w:ascii="Times New Roman" w:hAnsi="Times New Roman"/>
          <w:sz w:val="24"/>
          <w:szCs w:val="24"/>
        </w:rPr>
      </w:pPr>
      <w:r>
        <w:rPr>
          <w:rFonts w:ascii="Times New Roman" w:hAnsi="Times New Roman"/>
          <w:sz w:val="24"/>
          <w:szCs w:val="24"/>
        </w:rPr>
        <w:t>Career guidance.</w:t>
      </w:r>
    </w:p>
    <w:p w14:paraId="50FBCBBB">
      <w:pPr>
        <w:pStyle w:val="style157"/>
        <w:numPr>
          <w:ilvl w:val="0"/>
          <w:numId w:val="14"/>
        </w:numPr>
        <w:jc w:val="both"/>
        <w:rPr>
          <w:rFonts w:ascii="Times New Roman" w:hAnsi="Times New Roman"/>
          <w:sz w:val="24"/>
          <w:szCs w:val="24"/>
        </w:rPr>
      </w:pPr>
      <w:r>
        <w:rPr>
          <w:rFonts w:ascii="Times New Roman" w:hAnsi="Times New Roman"/>
          <w:sz w:val="24"/>
          <w:szCs w:val="24"/>
        </w:rPr>
        <w:t>Professional coaching.</w:t>
      </w:r>
    </w:p>
    <w:p w14:paraId="0C5DB9A7">
      <w:pPr>
        <w:pStyle w:val="style157"/>
        <w:numPr>
          <w:ilvl w:val="0"/>
          <w:numId w:val="14"/>
        </w:numPr>
        <w:jc w:val="both"/>
        <w:rPr>
          <w:rFonts w:ascii="Times New Roman" w:hAnsi="Times New Roman"/>
          <w:sz w:val="24"/>
          <w:szCs w:val="24"/>
        </w:rPr>
      </w:pPr>
      <w:r>
        <w:rPr>
          <w:rFonts w:ascii="Times New Roman" w:hAnsi="Times New Roman"/>
          <w:sz w:val="24"/>
          <w:szCs w:val="24"/>
        </w:rPr>
        <w:t>Ethical instruction.</w:t>
      </w:r>
    </w:p>
    <w:p w14:paraId="7CBB4BA0">
      <w:pPr>
        <w:pStyle w:val="style157"/>
        <w:numPr>
          <w:ilvl w:val="0"/>
          <w:numId w:val="14"/>
        </w:numPr>
        <w:jc w:val="both"/>
        <w:rPr>
          <w:rFonts w:ascii="Times New Roman" w:hAnsi="Times New Roman"/>
          <w:sz w:val="24"/>
          <w:szCs w:val="24"/>
        </w:rPr>
      </w:pPr>
      <w:r>
        <w:rPr>
          <w:rFonts w:ascii="Times New Roman" w:hAnsi="Times New Roman"/>
          <w:sz w:val="24"/>
          <w:szCs w:val="24"/>
        </w:rPr>
        <w:t>Practical exposure.</w:t>
      </w:r>
    </w:p>
    <w:p w14:paraId="373D7838">
      <w:pPr>
        <w:pStyle w:val="style157"/>
        <w:jc w:val="both"/>
        <w:rPr>
          <w:rFonts w:ascii="Times New Roman" w:hAnsi="Times New Roman"/>
          <w:sz w:val="24"/>
          <w:szCs w:val="24"/>
        </w:rPr>
      </w:pPr>
      <w:r>
        <w:rPr>
          <w:rFonts w:ascii="Times New Roman" w:hAnsi="Times New Roman"/>
          <w:sz w:val="24"/>
          <w:szCs w:val="24"/>
        </w:rPr>
        <w:t>The reason is because the future of the profession will depend upon what one generation is willing to transfer to the next.</w:t>
      </w:r>
    </w:p>
    <w:p w14:paraId="1BB17CAD">
      <w:pPr>
        <w:pStyle w:val="style157"/>
        <w:jc w:val="both"/>
        <w:rPr>
          <w:rFonts w:ascii="Times New Roman" w:hAnsi="Times New Roman"/>
          <w:sz w:val="24"/>
          <w:szCs w:val="24"/>
        </w:rPr>
      </w:pPr>
    </w:p>
    <w:p w14:paraId="61E61A3A">
      <w:pPr>
        <w:pStyle w:val="style157"/>
        <w:numPr>
          <w:ilvl w:val="1"/>
          <w:numId w:val="31"/>
        </w:numPr>
        <w:jc w:val="both"/>
        <w:rPr>
          <w:rFonts w:ascii="Times New Roman" w:hAnsi="Times New Roman"/>
          <w:sz w:val="24"/>
          <w:szCs w:val="24"/>
        </w:rPr>
      </w:pPr>
      <w:r>
        <w:rPr>
          <w:rFonts w:ascii="Times New Roman" w:hAnsi="Times New Roman"/>
          <w:sz w:val="24"/>
          <w:szCs w:val="24"/>
        </w:rPr>
        <w:t>Technology Must Become a Professional Requirement</w:t>
      </w:r>
    </w:p>
    <w:p w14:paraId="5CEEA673">
      <w:pPr>
        <w:pStyle w:val="style157"/>
        <w:jc w:val="both"/>
        <w:rPr>
          <w:rFonts w:ascii="Times New Roman" w:hAnsi="Times New Roman"/>
          <w:sz w:val="24"/>
          <w:szCs w:val="24"/>
        </w:rPr>
      </w:pPr>
    </w:p>
    <w:p w14:paraId="0CBCCE25">
      <w:pPr>
        <w:pStyle w:val="style157"/>
        <w:jc w:val="both"/>
        <w:rPr>
          <w:rFonts w:ascii="Times New Roman" w:hAnsi="Times New Roman"/>
          <w:sz w:val="24"/>
          <w:szCs w:val="24"/>
        </w:rPr>
      </w:pPr>
      <w:r>
        <w:rPr>
          <w:rFonts w:ascii="Times New Roman" w:hAnsi="Times New Roman"/>
          <w:sz w:val="24"/>
          <w:szCs w:val="24"/>
        </w:rPr>
        <w:t>The legal profession in the 21st century is drastically changing, whether lawyers approve of the changes or not.</w:t>
      </w:r>
      <w:r>
        <w:rPr>
          <w:rFonts w:ascii="Times New Roman" w:hAnsi="Times New Roman"/>
          <w:sz w:val="24"/>
          <w:szCs w:val="24"/>
        </w:rPr>
        <w:t xml:space="preserve"> </w:t>
      </w:r>
      <w:r>
        <w:rPr>
          <w:rFonts w:ascii="Times New Roman" w:hAnsi="Times New Roman"/>
          <w:sz w:val="24"/>
          <w:szCs w:val="24"/>
        </w:rPr>
        <w:t>Artificial intelligence has already altered legal research and Digital platforms have transformed client engagement. Virtual proceedings have reshaped dispute resolution. Including electronic evidence has changed litigation.</w:t>
      </w:r>
    </w:p>
    <w:p w14:paraId="3E85FF75">
      <w:pPr>
        <w:pStyle w:val="style157"/>
        <w:jc w:val="both"/>
        <w:rPr>
          <w:rFonts w:ascii="Times New Roman" w:hAnsi="Times New Roman"/>
          <w:sz w:val="24"/>
          <w:szCs w:val="24"/>
        </w:rPr>
      </w:pPr>
      <w:r>
        <w:rPr>
          <w:rFonts w:ascii="Times New Roman" w:hAnsi="Times New Roman"/>
          <w:sz w:val="24"/>
          <w:szCs w:val="24"/>
        </w:rPr>
        <w:t>The lawyer of tomorrow cannot be trained solely for the courtroom of yesterday.</w:t>
      </w:r>
    </w:p>
    <w:p w14:paraId="6EDF0D67">
      <w:pPr>
        <w:pStyle w:val="style157"/>
        <w:jc w:val="both"/>
        <w:rPr>
          <w:rFonts w:ascii="Times New Roman" w:hAnsi="Times New Roman"/>
          <w:sz w:val="24"/>
          <w:szCs w:val="24"/>
        </w:rPr>
      </w:pPr>
    </w:p>
    <w:p w14:paraId="3A7311CF">
      <w:pPr>
        <w:pStyle w:val="style157"/>
        <w:jc w:val="both"/>
        <w:rPr>
          <w:rFonts w:ascii="Times New Roman" w:hAnsi="Times New Roman"/>
          <w:sz w:val="24"/>
          <w:szCs w:val="24"/>
        </w:rPr>
      </w:pPr>
      <w:r>
        <w:rPr>
          <w:rFonts w:ascii="Times New Roman" w:hAnsi="Times New Roman"/>
          <w:sz w:val="24"/>
          <w:szCs w:val="24"/>
        </w:rPr>
        <w:t>In today's environment, continuing professional development necessarily includes technological competence. (RPC. R11).</w:t>
      </w:r>
    </w:p>
    <w:p w14:paraId="03489575">
      <w:pPr>
        <w:pStyle w:val="style157"/>
        <w:jc w:val="both"/>
        <w:rPr>
          <w:rFonts w:ascii="Times New Roman" w:hAnsi="Times New Roman"/>
          <w:sz w:val="24"/>
          <w:szCs w:val="24"/>
        </w:rPr>
      </w:pPr>
      <w:r>
        <w:rPr>
          <w:rFonts w:ascii="Times New Roman" w:hAnsi="Times New Roman"/>
          <w:sz w:val="24"/>
          <w:szCs w:val="24"/>
        </w:rPr>
        <w:t>The young lawyer who understands; Artificial intelligence, Legal analytics, E-discovery, Cybersecurity, Data protection and Legal project management, can possesses a significant professional advantage.</w:t>
      </w:r>
    </w:p>
    <w:p w14:paraId="43D6A982">
      <w:pPr>
        <w:pStyle w:val="style157"/>
        <w:jc w:val="both"/>
        <w:rPr>
          <w:rFonts w:ascii="Times New Roman" w:hAnsi="Times New Roman"/>
          <w:sz w:val="24"/>
          <w:szCs w:val="24"/>
        </w:rPr>
      </w:pPr>
      <w:r>
        <w:rPr>
          <w:rFonts w:ascii="Times New Roman" w:hAnsi="Times New Roman"/>
          <w:sz w:val="24"/>
          <w:szCs w:val="24"/>
        </w:rPr>
        <w:t xml:space="preserve">Technology in this era is no longer a supplementary skill, </w:t>
      </w:r>
      <w:r>
        <w:rPr>
          <w:rFonts w:ascii="Times New Roman" w:hAnsi="Times New Roman"/>
          <w:sz w:val="24"/>
          <w:szCs w:val="24"/>
        </w:rPr>
        <w:t>It</w:t>
      </w:r>
      <w:r>
        <w:rPr>
          <w:rFonts w:ascii="Times New Roman" w:hAnsi="Times New Roman"/>
          <w:sz w:val="24"/>
          <w:szCs w:val="24"/>
        </w:rPr>
        <w:t xml:space="preserve"> is becoming a professional necessity.</w:t>
      </w:r>
    </w:p>
    <w:p w14:paraId="18799B46">
      <w:pPr>
        <w:pStyle w:val="style157"/>
        <w:jc w:val="both"/>
        <w:rPr>
          <w:rFonts w:ascii="Times New Roman" w:hAnsi="Times New Roman"/>
          <w:sz w:val="24"/>
          <w:szCs w:val="24"/>
        </w:rPr>
      </w:pPr>
    </w:p>
    <w:p w14:paraId="1D31C3A9">
      <w:pPr>
        <w:pStyle w:val="style157"/>
        <w:jc w:val="both"/>
        <w:rPr>
          <w:rFonts w:ascii="Times New Roman" w:hAnsi="Times New Roman"/>
          <w:sz w:val="24"/>
          <w:szCs w:val="24"/>
        </w:rPr>
      </w:pPr>
      <w:r>
        <w:rPr>
          <w:rFonts w:ascii="Times New Roman" w:hAnsi="Times New Roman"/>
          <w:sz w:val="24"/>
          <w:szCs w:val="24"/>
        </w:rPr>
        <w:t>4.5</w:t>
      </w:r>
      <w:r>
        <w:rPr>
          <w:rFonts w:ascii="Times New Roman" w:hAnsi="Times New Roman"/>
          <w:sz w:val="24"/>
          <w:szCs w:val="24"/>
        </w:rPr>
        <w:tab/>
      </w:r>
      <w:r>
        <w:rPr>
          <w:rFonts w:ascii="Times New Roman" w:hAnsi="Times New Roman"/>
          <w:sz w:val="24"/>
          <w:szCs w:val="24"/>
        </w:rPr>
        <w:t xml:space="preserve">Mental Health Must </w:t>
      </w:r>
      <w:r>
        <w:rPr>
          <w:rFonts w:ascii="Times New Roman" w:hAnsi="Times New Roman"/>
          <w:sz w:val="24"/>
          <w:szCs w:val="24"/>
        </w:rPr>
        <w:t>Become Professional Policy.</w:t>
      </w:r>
    </w:p>
    <w:p w14:paraId="25A0AD6B">
      <w:pPr>
        <w:pStyle w:val="style157"/>
        <w:jc w:val="both"/>
        <w:rPr>
          <w:rFonts w:ascii="Times New Roman" w:hAnsi="Times New Roman"/>
          <w:sz w:val="24"/>
          <w:szCs w:val="24"/>
        </w:rPr>
      </w:pPr>
    </w:p>
    <w:p w14:paraId="0FAE3FE4">
      <w:pPr>
        <w:pStyle w:val="style157"/>
        <w:jc w:val="both"/>
        <w:rPr>
          <w:rFonts w:ascii="Times New Roman" w:hAnsi="Times New Roman"/>
          <w:sz w:val="24"/>
          <w:szCs w:val="24"/>
        </w:rPr>
      </w:pPr>
      <w:r>
        <w:rPr>
          <w:rFonts w:ascii="Times New Roman" w:hAnsi="Times New Roman"/>
          <w:sz w:val="24"/>
          <w:szCs w:val="24"/>
        </w:rPr>
        <w:t>The legal profession has historically celebrated resilience while ignoring exhaustion. It has praised sacrifice while overlooking burnout. It has applauded perseverance while remaining silent about psychological distress. This culture must change.</w:t>
      </w:r>
    </w:p>
    <w:p w14:paraId="3CF84C58">
      <w:pPr>
        <w:pStyle w:val="style157"/>
        <w:jc w:val="both"/>
        <w:rPr>
          <w:rFonts w:ascii="Times New Roman" w:hAnsi="Times New Roman"/>
          <w:sz w:val="24"/>
          <w:szCs w:val="24"/>
        </w:rPr>
      </w:pPr>
    </w:p>
    <w:p w14:paraId="64B926C4">
      <w:pPr>
        <w:pStyle w:val="style157"/>
        <w:jc w:val="both"/>
        <w:rPr>
          <w:rFonts w:ascii="Times New Roman" w:hAnsi="Times New Roman"/>
          <w:sz w:val="24"/>
          <w:szCs w:val="24"/>
        </w:rPr>
      </w:pPr>
      <w:r>
        <w:rPr>
          <w:rFonts w:ascii="Times New Roman" w:hAnsi="Times New Roman"/>
          <w:sz w:val="24"/>
          <w:szCs w:val="24"/>
        </w:rPr>
        <w:t>A lawyer experiencing chronic anxiety, depression, emotional exhaustion, or burnout is not merely confronting a personal challenge. The quality of professional service is also affected.</w:t>
      </w:r>
    </w:p>
    <w:p w14:paraId="60C625F5">
      <w:pPr>
        <w:pStyle w:val="style157"/>
        <w:jc w:val="both"/>
        <w:rPr>
          <w:rFonts w:ascii="Times New Roman" w:hAnsi="Times New Roman"/>
          <w:sz w:val="24"/>
          <w:szCs w:val="24"/>
        </w:rPr>
      </w:pPr>
      <w:r>
        <w:rPr>
          <w:rFonts w:ascii="Times New Roman" w:hAnsi="Times New Roman"/>
          <w:sz w:val="24"/>
          <w:szCs w:val="24"/>
        </w:rPr>
        <w:t>The profession cannot continue discussing professional excellence without discussing professional well-being.</w:t>
      </w:r>
    </w:p>
    <w:p w14:paraId="32157E3F">
      <w:pPr>
        <w:pStyle w:val="style157"/>
        <w:jc w:val="both"/>
        <w:rPr>
          <w:rFonts w:ascii="Times New Roman" w:hAnsi="Times New Roman"/>
          <w:sz w:val="24"/>
          <w:szCs w:val="24"/>
        </w:rPr>
      </w:pPr>
    </w:p>
    <w:p w14:paraId="2CAB073D">
      <w:pPr>
        <w:pStyle w:val="style157"/>
        <w:jc w:val="both"/>
        <w:rPr>
          <w:rFonts w:ascii="Times New Roman" w:hAnsi="Times New Roman"/>
          <w:sz w:val="24"/>
          <w:szCs w:val="24"/>
        </w:rPr>
      </w:pPr>
      <w:r>
        <w:rPr>
          <w:rFonts w:ascii="Times New Roman" w:hAnsi="Times New Roman"/>
          <w:sz w:val="24"/>
          <w:szCs w:val="24"/>
        </w:rPr>
        <w:t xml:space="preserve">Therefore, I advocate vehemently that wellness </w:t>
      </w:r>
      <w:r>
        <w:rPr>
          <w:rFonts w:ascii="Times New Roman" w:hAnsi="Times New Roman"/>
          <w:sz w:val="24"/>
          <w:szCs w:val="24"/>
        </w:rPr>
        <w:t>programmes</w:t>
      </w:r>
      <w:r>
        <w:rPr>
          <w:rFonts w:ascii="Times New Roman" w:hAnsi="Times New Roman"/>
          <w:sz w:val="24"/>
          <w:szCs w:val="24"/>
        </w:rPr>
        <w:t xml:space="preserve">, counselling initiatives, peer-support systems, and mental health awareness campaigns should become integral components </w:t>
      </w:r>
      <w:r>
        <w:rPr>
          <w:rFonts w:ascii="Times New Roman" w:hAnsi="Times New Roman"/>
          <w:sz w:val="24"/>
          <w:szCs w:val="24"/>
        </w:rPr>
        <w:t>of  professional</w:t>
      </w:r>
      <w:r>
        <w:rPr>
          <w:rFonts w:ascii="Times New Roman" w:hAnsi="Times New Roman"/>
          <w:sz w:val="24"/>
          <w:szCs w:val="24"/>
        </w:rPr>
        <w:t xml:space="preserve"> development. Human beings </w:t>
      </w:r>
      <w:r>
        <w:rPr>
          <w:rFonts w:ascii="Times New Roman" w:hAnsi="Times New Roman"/>
          <w:sz w:val="24"/>
          <w:szCs w:val="24"/>
        </w:rPr>
        <w:t>practise</w:t>
      </w:r>
      <w:r>
        <w:rPr>
          <w:rFonts w:ascii="Times New Roman" w:hAnsi="Times New Roman"/>
          <w:sz w:val="24"/>
          <w:szCs w:val="24"/>
        </w:rPr>
        <w:t xml:space="preserve"> </w:t>
      </w:r>
      <w:r>
        <w:rPr>
          <w:rFonts w:ascii="Times New Roman" w:hAnsi="Times New Roman"/>
          <w:sz w:val="24"/>
          <w:szCs w:val="24"/>
        </w:rPr>
        <w:t>law</w:t>
      </w:r>
      <w:r>
        <w:rPr>
          <w:rFonts w:ascii="Times New Roman" w:hAnsi="Times New Roman"/>
          <w:sz w:val="24"/>
          <w:szCs w:val="24"/>
        </w:rPr>
        <w:t>,</w:t>
      </w:r>
      <w:r>
        <w:rPr>
          <w:rFonts w:ascii="Times New Roman" w:hAnsi="Times New Roman"/>
          <w:sz w:val="24"/>
          <w:szCs w:val="24"/>
        </w:rPr>
        <w:t>-</w:t>
      </w:r>
      <w:r>
        <w:rPr>
          <w:rFonts w:ascii="Times New Roman" w:hAnsi="Times New Roman"/>
          <w:sz w:val="24"/>
          <w:szCs w:val="24"/>
        </w:rPr>
        <w:t>Machines do not.</w:t>
      </w:r>
    </w:p>
    <w:p w14:paraId="29EB4A9C">
      <w:pPr>
        <w:pStyle w:val="style157"/>
        <w:jc w:val="both"/>
        <w:rPr>
          <w:rFonts w:ascii="Times New Roman" w:hAnsi="Times New Roman"/>
          <w:sz w:val="24"/>
          <w:szCs w:val="24"/>
        </w:rPr>
      </w:pPr>
      <w:r>
        <w:rPr>
          <w:rFonts w:ascii="Times New Roman" w:hAnsi="Times New Roman"/>
          <w:sz w:val="24"/>
          <w:szCs w:val="24"/>
        </w:rPr>
        <w:t>The well-being of practitioners therefore directly affects the administration of justice.</w:t>
      </w:r>
    </w:p>
    <w:p w14:paraId="71ADFD90">
      <w:pPr>
        <w:pStyle w:val="style157"/>
        <w:jc w:val="both"/>
        <w:rPr>
          <w:rFonts w:ascii="Times New Roman" w:hAnsi="Times New Roman"/>
          <w:sz w:val="24"/>
          <w:szCs w:val="24"/>
        </w:rPr>
      </w:pPr>
    </w:p>
    <w:p w14:paraId="59F580E1">
      <w:pPr>
        <w:pStyle w:val="style157"/>
        <w:jc w:val="both"/>
        <w:rPr>
          <w:rFonts w:ascii="Times New Roman" w:hAnsi="Times New Roman"/>
          <w:sz w:val="24"/>
          <w:szCs w:val="24"/>
        </w:rPr>
      </w:pPr>
      <w:r>
        <w:rPr>
          <w:rFonts w:ascii="Times New Roman" w:hAnsi="Times New Roman"/>
          <w:sz w:val="24"/>
          <w:szCs w:val="24"/>
        </w:rPr>
        <w:t>4.6</w:t>
      </w:r>
      <w:r>
        <w:rPr>
          <w:rFonts w:ascii="Times New Roman" w:hAnsi="Times New Roman"/>
          <w:sz w:val="24"/>
          <w:szCs w:val="24"/>
        </w:rPr>
        <w:tab/>
      </w:r>
      <w:r>
        <w:rPr>
          <w:rFonts w:ascii="Times New Roman" w:hAnsi="Times New Roman"/>
          <w:sz w:val="24"/>
          <w:szCs w:val="24"/>
        </w:rPr>
        <w:t>The Young Lawyer Must Also Embrace a New Mindset</w:t>
      </w:r>
    </w:p>
    <w:p w14:paraId="26DC86C9">
      <w:pPr>
        <w:pStyle w:val="style157"/>
        <w:jc w:val="both"/>
        <w:rPr>
          <w:rFonts w:ascii="Times New Roman" w:hAnsi="Times New Roman"/>
          <w:sz w:val="24"/>
          <w:szCs w:val="24"/>
        </w:rPr>
      </w:pPr>
    </w:p>
    <w:p w14:paraId="755DCEB5">
      <w:pPr>
        <w:pStyle w:val="style157"/>
        <w:jc w:val="both"/>
        <w:rPr>
          <w:rFonts w:ascii="Times New Roman" w:hAnsi="Times New Roman"/>
          <w:sz w:val="24"/>
          <w:szCs w:val="24"/>
        </w:rPr>
      </w:pPr>
      <w:r>
        <w:rPr>
          <w:rFonts w:ascii="Times New Roman" w:hAnsi="Times New Roman"/>
          <w:sz w:val="24"/>
          <w:szCs w:val="24"/>
        </w:rPr>
        <w:t>In rebuilding the future of young lawyers in Nigeria, Young Lawyers are to take note that reform is not solely the responsibility of institutions.</w:t>
      </w:r>
    </w:p>
    <w:p w14:paraId="23461EC8">
      <w:pPr>
        <w:pStyle w:val="style157"/>
        <w:jc w:val="both"/>
        <w:rPr>
          <w:rFonts w:ascii="Times New Roman" w:hAnsi="Times New Roman"/>
          <w:sz w:val="24"/>
          <w:szCs w:val="24"/>
        </w:rPr>
      </w:pPr>
    </w:p>
    <w:p w14:paraId="08381D07">
      <w:pPr>
        <w:pStyle w:val="style157"/>
        <w:jc w:val="both"/>
        <w:rPr>
          <w:rFonts w:ascii="Times New Roman" w:hAnsi="Times New Roman"/>
          <w:sz w:val="24"/>
          <w:szCs w:val="24"/>
        </w:rPr>
      </w:pPr>
      <w:r>
        <w:rPr>
          <w:rFonts w:ascii="Times New Roman" w:hAnsi="Times New Roman"/>
          <w:sz w:val="24"/>
          <w:szCs w:val="24"/>
        </w:rPr>
        <w:t>Young lawyers must equally recognize the realities of a changing professional environment.</w:t>
      </w:r>
    </w:p>
    <w:p w14:paraId="7C63493D">
      <w:pPr>
        <w:pStyle w:val="style157"/>
        <w:jc w:val="both"/>
        <w:rPr>
          <w:rFonts w:ascii="Times New Roman" w:hAnsi="Times New Roman"/>
          <w:sz w:val="24"/>
          <w:szCs w:val="24"/>
        </w:rPr>
      </w:pPr>
      <w:r>
        <w:rPr>
          <w:rFonts w:ascii="Times New Roman" w:hAnsi="Times New Roman"/>
          <w:sz w:val="24"/>
          <w:szCs w:val="24"/>
        </w:rPr>
        <w:t>The era when legal knowledge alone guaranteed professional success is fading. Today's lawyer must cultivate multiple competencies.</w:t>
      </w:r>
    </w:p>
    <w:p w14:paraId="26D9033E">
      <w:pPr>
        <w:pStyle w:val="style157"/>
        <w:jc w:val="both"/>
        <w:rPr>
          <w:rFonts w:ascii="Times New Roman" w:hAnsi="Times New Roman"/>
          <w:sz w:val="24"/>
          <w:szCs w:val="24"/>
        </w:rPr>
      </w:pPr>
      <w:r>
        <w:rPr>
          <w:rFonts w:ascii="Times New Roman" w:hAnsi="Times New Roman"/>
          <w:sz w:val="24"/>
          <w:szCs w:val="24"/>
        </w:rPr>
        <w:t>Technical knowledge remains important. However, increasingly valuable skills viz:</w:t>
      </w:r>
    </w:p>
    <w:p w14:paraId="29A6839D">
      <w:pPr>
        <w:pStyle w:val="style157"/>
        <w:numPr>
          <w:ilvl w:val="0"/>
          <w:numId w:val="15"/>
        </w:numPr>
        <w:jc w:val="both"/>
        <w:rPr>
          <w:rFonts w:ascii="Times New Roman" w:hAnsi="Times New Roman"/>
          <w:sz w:val="24"/>
          <w:szCs w:val="24"/>
        </w:rPr>
      </w:pPr>
      <w:r>
        <w:rPr>
          <w:rFonts w:ascii="Times New Roman" w:hAnsi="Times New Roman"/>
          <w:sz w:val="24"/>
          <w:szCs w:val="24"/>
        </w:rPr>
        <w:t>Communication.</w:t>
      </w:r>
    </w:p>
    <w:p w14:paraId="1B0EAD40">
      <w:pPr>
        <w:pStyle w:val="style157"/>
        <w:numPr>
          <w:ilvl w:val="0"/>
          <w:numId w:val="15"/>
        </w:numPr>
        <w:jc w:val="both"/>
        <w:rPr>
          <w:rFonts w:ascii="Times New Roman" w:hAnsi="Times New Roman"/>
          <w:sz w:val="24"/>
          <w:szCs w:val="24"/>
        </w:rPr>
      </w:pPr>
      <w:r>
        <w:rPr>
          <w:rFonts w:ascii="Times New Roman" w:hAnsi="Times New Roman"/>
          <w:sz w:val="24"/>
          <w:szCs w:val="24"/>
        </w:rPr>
        <w:t>Negotiation.</w:t>
      </w:r>
    </w:p>
    <w:p w14:paraId="5FC59C8D">
      <w:pPr>
        <w:pStyle w:val="style157"/>
        <w:numPr>
          <w:ilvl w:val="0"/>
          <w:numId w:val="15"/>
        </w:numPr>
        <w:jc w:val="both"/>
        <w:rPr>
          <w:rFonts w:ascii="Times New Roman" w:hAnsi="Times New Roman"/>
          <w:sz w:val="24"/>
          <w:szCs w:val="24"/>
        </w:rPr>
      </w:pPr>
      <w:r>
        <w:rPr>
          <w:rFonts w:ascii="Times New Roman" w:hAnsi="Times New Roman"/>
          <w:sz w:val="24"/>
          <w:szCs w:val="24"/>
        </w:rPr>
        <w:t>Commercial awareness.</w:t>
      </w:r>
    </w:p>
    <w:p w14:paraId="01D09C8D">
      <w:pPr>
        <w:pStyle w:val="style157"/>
        <w:numPr>
          <w:ilvl w:val="0"/>
          <w:numId w:val="15"/>
        </w:numPr>
        <w:jc w:val="both"/>
        <w:rPr>
          <w:rFonts w:ascii="Times New Roman" w:hAnsi="Times New Roman"/>
          <w:sz w:val="24"/>
          <w:szCs w:val="24"/>
        </w:rPr>
      </w:pPr>
      <w:r>
        <w:rPr>
          <w:rFonts w:ascii="Times New Roman" w:hAnsi="Times New Roman"/>
          <w:sz w:val="24"/>
          <w:szCs w:val="24"/>
        </w:rPr>
        <w:t>Emotional intelligence.</w:t>
      </w:r>
    </w:p>
    <w:p w14:paraId="5B029A21">
      <w:pPr>
        <w:pStyle w:val="style157"/>
        <w:numPr>
          <w:ilvl w:val="0"/>
          <w:numId w:val="15"/>
        </w:numPr>
        <w:jc w:val="both"/>
        <w:rPr>
          <w:rFonts w:ascii="Times New Roman" w:hAnsi="Times New Roman"/>
          <w:sz w:val="24"/>
          <w:szCs w:val="24"/>
        </w:rPr>
      </w:pPr>
      <w:r>
        <w:rPr>
          <w:rFonts w:ascii="Times New Roman" w:hAnsi="Times New Roman"/>
          <w:sz w:val="24"/>
          <w:szCs w:val="24"/>
        </w:rPr>
        <w:t>Relationship management.</w:t>
      </w:r>
    </w:p>
    <w:p w14:paraId="7340FEC4">
      <w:pPr>
        <w:pStyle w:val="style157"/>
        <w:numPr>
          <w:ilvl w:val="0"/>
          <w:numId w:val="15"/>
        </w:numPr>
        <w:jc w:val="both"/>
        <w:rPr>
          <w:rFonts w:ascii="Times New Roman" w:hAnsi="Times New Roman"/>
          <w:sz w:val="24"/>
          <w:szCs w:val="24"/>
        </w:rPr>
      </w:pPr>
      <w:r>
        <w:rPr>
          <w:rFonts w:ascii="Times New Roman" w:hAnsi="Times New Roman"/>
          <w:sz w:val="24"/>
          <w:szCs w:val="24"/>
        </w:rPr>
        <w:t>Business development and</w:t>
      </w:r>
    </w:p>
    <w:p w14:paraId="50EEFD16">
      <w:pPr>
        <w:pStyle w:val="style157"/>
        <w:numPr>
          <w:ilvl w:val="0"/>
          <w:numId w:val="15"/>
        </w:numPr>
        <w:jc w:val="both"/>
        <w:rPr>
          <w:rFonts w:ascii="Times New Roman" w:hAnsi="Times New Roman"/>
          <w:sz w:val="24"/>
          <w:szCs w:val="24"/>
        </w:rPr>
      </w:pPr>
      <w:r>
        <w:rPr>
          <w:rFonts w:ascii="Times New Roman" w:hAnsi="Times New Roman"/>
          <w:sz w:val="24"/>
          <w:szCs w:val="24"/>
        </w:rPr>
        <w:t>Technology literacy.</w:t>
      </w:r>
    </w:p>
    <w:p w14:paraId="4708D1B4">
      <w:pPr>
        <w:pStyle w:val="style157"/>
        <w:jc w:val="both"/>
        <w:rPr>
          <w:rFonts w:ascii="Times New Roman" w:hAnsi="Times New Roman"/>
          <w:sz w:val="24"/>
          <w:szCs w:val="24"/>
        </w:rPr>
      </w:pPr>
      <w:r>
        <w:rPr>
          <w:rFonts w:ascii="Times New Roman" w:hAnsi="Times New Roman"/>
          <w:sz w:val="24"/>
          <w:szCs w:val="24"/>
        </w:rPr>
        <w:t>can reward substantially. The profession rewards value.</w:t>
      </w:r>
      <w:r>
        <w:rPr>
          <w:rFonts w:ascii="Times New Roman" w:hAnsi="Times New Roman"/>
          <w:sz w:val="24"/>
          <w:szCs w:val="24"/>
        </w:rPr>
        <w:t xml:space="preserve"> </w:t>
      </w:r>
      <w:r>
        <w:rPr>
          <w:rFonts w:ascii="Times New Roman" w:hAnsi="Times New Roman"/>
          <w:sz w:val="24"/>
          <w:szCs w:val="24"/>
        </w:rPr>
        <w:t>Young lawyers must therefore become intentional about creating value. BE VALUABLE!</w:t>
      </w:r>
    </w:p>
    <w:p w14:paraId="3861D104">
      <w:pPr>
        <w:pStyle w:val="style157"/>
        <w:jc w:val="both"/>
        <w:rPr>
          <w:rFonts w:ascii="Times New Roman" w:hAnsi="Times New Roman"/>
          <w:sz w:val="24"/>
          <w:szCs w:val="24"/>
        </w:rPr>
      </w:pPr>
      <w:r>
        <w:rPr>
          <w:rFonts w:ascii="Times New Roman" w:hAnsi="Times New Roman"/>
          <w:sz w:val="24"/>
          <w:szCs w:val="24"/>
        </w:rPr>
        <w:t>The most successful practitioners of the next decade may not necessarily be those who know the most law. They may be those who combine legal knowledge with innovation, adaptability, and strategic thinking.</w:t>
      </w:r>
    </w:p>
    <w:p w14:paraId="308E8947">
      <w:pPr>
        <w:pStyle w:val="style157"/>
        <w:jc w:val="both"/>
        <w:rPr>
          <w:rFonts w:ascii="Times New Roman" w:hAnsi="Times New Roman"/>
          <w:sz w:val="24"/>
          <w:szCs w:val="24"/>
        </w:rPr>
      </w:pPr>
    </w:p>
    <w:p w14:paraId="4744C933">
      <w:pPr>
        <w:pStyle w:val="style157"/>
        <w:jc w:val="both"/>
        <w:rPr>
          <w:rFonts w:ascii="Times New Roman" w:hAnsi="Times New Roman"/>
          <w:sz w:val="24"/>
          <w:szCs w:val="24"/>
        </w:rPr>
      </w:pPr>
    </w:p>
    <w:p w14:paraId="65AB422C">
      <w:pPr>
        <w:pStyle w:val="style157"/>
        <w:jc w:val="both"/>
        <w:rPr>
          <w:rFonts w:ascii="Times New Roman" w:hAnsi="Times New Roman"/>
          <w:b/>
          <w:bCs/>
          <w:i/>
          <w:iCs/>
          <w:sz w:val="24"/>
          <w:szCs w:val="24"/>
          <w:u w:val="single"/>
        </w:rPr>
      </w:pPr>
      <w:r>
        <w:rPr>
          <w:rFonts w:ascii="Times New Roman" w:hAnsi="Times New Roman"/>
          <w:b/>
          <w:bCs/>
          <w:i/>
          <w:iCs/>
          <w:sz w:val="24"/>
          <w:szCs w:val="24"/>
          <w:u w:val="single"/>
        </w:rPr>
        <w:t>The Story We Must Refuse to Tell Future Generations</w:t>
      </w:r>
    </w:p>
    <w:p w14:paraId="3C2A8AA0">
      <w:pPr>
        <w:pStyle w:val="style157"/>
        <w:jc w:val="both"/>
        <w:rPr>
          <w:rFonts w:ascii="Times New Roman" w:hAnsi="Times New Roman"/>
          <w:sz w:val="24"/>
          <w:szCs w:val="24"/>
        </w:rPr>
      </w:pPr>
      <w:r>
        <w:rPr>
          <w:rFonts w:ascii="Times New Roman" w:hAnsi="Times New Roman"/>
          <w:sz w:val="24"/>
          <w:szCs w:val="24"/>
        </w:rPr>
        <w:t>Imagine a young lawyer</w:t>
      </w:r>
      <w:r>
        <w:rPr>
          <w:rFonts w:ascii="Times New Roman" w:hAnsi="Times New Roman"/>
          <w:sz w:val="24"/>
          <w:szCs w:val="24"/>
        </w:rPr>
        <w:t>, c</w:t>
      </w:r>
      <w:r>
        <w:rPr>
          <w:rFonts w:ascii="Times New Roman" w:hAnsi="Times New Roman"/>
          <w:sz w:val="24"/>
          <w:szCs w:val="24"/>
        </w:rPr>
        <w:t>alled to the Bar with distinction</w:t>
      </w:r>
      <w:r>
        <w:rPr>
          <w:rFonts w:ascii="Times New Roman" w:hAnsi="Times New Roman"/>
          <w:sz w:val="24"/>
          <w:szCs w:val="24"/>
        </w:rPr>
        <w:t>, f</w:t>
      </w:r>
      <w:r>
        <w:rPr>
          <w:rFonts w:ascii="Times New Roman" w:hAnsi="Times New Roman"/>
          <w:sz w:val="24"/>
          <w:szCs w:val="24"/>
        </w:rPr>
        <w:t>illed with hope</w:t>
      </w:r>
      <w:r>
        <w:rPr>
          <w:rFonts w:ascii="Times New Roman" w:hAnsi="Times New Roman"/>
          <w:sz w:val="24"/>
          <w:szCs w:val="24"/>
        </w:rPr>
        <w:t>, d</w:t>
      </w:r>
      <w:r>
        <w:rPr>
          <w:rFonts w:ascii="Times New Roman" w:hAnsi="Times New Roman"/>
          <w:sz w:val="24"/>
          <w:szCs w:val="24"/>
        </w:rPr>
        <w:t>riven by purpose</w:t>
      </w:r>
      <w:r>
        <w:rPr>
          <w:rFonts w:ascii="Times New Roman" w:hAnsi="Times New Roman"/>
          <w:sz w:val="24"/>
          <w:szCs w:val="24"/>
        </w:rPr>
        <w:t>, c</w:t>
      </w:r>
      <w:r>
        <w:rPr>
          <w:rFonts w:ascii="Times New Roman" w:hAnsi="Times New Roman"/>
          <w:sz w:val="24"/>
          <w:szCs w:val="24"/>
        </w:rPr>
        <w:t>ommitted to justice</w:t>
      </w:r>
      <w:r>
        <w:rPr>
          <w:rFonts w:ascii="Times New Roman" w:hAnsi="Times New Roman"/>
          <w:sz w:val="24"/>
          <w:szCs w:val="24"/>
        </w:rPr>
        <w:t>, d</w:t>
      </w:r>
      <w:r>
        <w:rPr>
          <w:rFonts w:ascii="Times New Roman" w:hAnsi="Times New Roman"/>
          <w:sz w:val="24"/>
          <w:szCs w:val="24"/>
        </w:rPr>
        <w:t>etermined to make a difference.</w:t>
      </w:r>
    </w:p>
    <w:p w14:paraId="3A2CCA35">
      <w:pPr>
        <w:pStyle w:val="style157"/>
        <w:jc w:val="both"/>
        <w:rPr>
          <w:rFonts w:ascii="Times New Roman" w:hAnsi="Times New Roman"/>
          <w:sz w:val="24"/>
          <w:szCs w:val="24"/>
        </w:rPr>
      </w:pPr>
      <w:r>
        <w:rPr>
          <w:rFonts w:ascii="Times New Roman" w:hAnsi="Times New Roman"/>
          <w:sz w:val="24"/>
          <w:szCs w:val="24"/>
        </w:rPr>
        <w:t>Now imagine that same lawyer three years later</w:t>
      </w:r>
      <w:r>
        <w:rPr>
          <w:rFonts w:ascii="Times New Roman" w:hAnsi="Times New Roman"/>
          <w:sz w:val="24"/>
          <w:szCs w:val="24"/>
        </w:rPr>
        <w:t>, f</w:t>
      </w:r>
      <w:r>
        <w:rPr>
          <w:rFonts w:ascii="Times New Roman" w:hAnsi="Times New Roman"/>
          <w:sz w:val="24"/>
          <w:szCs w:val="24"/>
        </w:rPr>
        <w:t>inancially frustrated</w:t>
      </w:r>
      <w:r>
        <w:rPr>
          <w:rFonts w:ascii="Times New Roman" w:hAnsi="Times New Roman"/>
          <w:sz w:val="24"/>
          <w:szCs w:val="24"/>
        </w:rPr>
        <w:t>, p</w:t>
      </w:r>
      <w:r>
        <w:rPr>
          <w:rFonts w:ascii="Times New Roman" w:hAnsi="Times New Roman"/>
          <w:sz w:val="24"/>
          <w:szCs w:val="24"/>
        </w:rPr>
        <w:t>rofessionally stagnant</w:t>
      </w:r>
      <w:r>
        <w:rPr>
          <w:rFonts w:ascii="Times New Roman" w:hAnsi="Times New Roman"/>
          <w:sz w:val="24"/>
          <w:szCs w:val="24"/>
        </w:rPr>
        <w:t>, m</w:t>
      </w:r>
      <w:r>
        <w:rPr>
          <w:rFonts w:ascii="Times New Roman" w:hAnsi="Times New Roman"/>
          <w:sz w:val="24"/>
          <w:szCs w:val="24"/>
        </w:rPr>
        <w:t>entally exhausted</w:t>
      </w:r>
      <w:r>
        <w:rPr>
          <w:rFonts w:ascii="Times New Roman" w:hAnsi="Times New Roman"/>
          <w:sz w:val="24"/>
          <w:szCs w:val="24"/>
        </w:rPr>
        <w:t>, q</w:t>
      </w:r>
      <w:r>
        <w:rPr>
          <w:rFonts w:ascii="Times New Roman" w:hAnsi="Times New Roman"/>
          <w:sz w:val="24"/>
          <w:szCs w:val="24"/>
        </w:rPr>
        <w:t>uestioning whether the sacrifices were worth it</w:t>
      </w:r>
      <w:r>
        <w:rPr>
          <w:rFonts w:ascii="Times New Roman" w:hAnsi="Times New Roman"/>
          <w:sz w:val="24"/>
          <w:szCs w:val="24"/>
        </w:rPr>
        <w:t xml:space="preserve"> and c</w:t>
      </w:r>
      <w:r>
        <w:rPr>
          <w:rFonts w:ascii="Times New Roman" w:hAnsi="Times New Roman"/>
          <w:sz w:val="24"/>
          <w:szCs w:val="24"/>
        </w:rPr>
        <w:t>ontemplating leaving the profession entirely.</w:t>
      </w:r>
    </w:p>
    <w:p w14:paraId="7F9DC5CA">
      <w:pPr>
        <w:pStyle w:val="style157"/>
        <w:jc w:val="both"/>
        <w:rPr>
          <w:rFonts w:ascii="Times New Roman" w:hAnsi="Times New Roman"/>
          <w:sz w:val="24"/>
          <w:szCs w:val="24"/>
        </w:rPr>
      </w:pPr>
    </w:p>
    <w:p w14:paraId="2E12A2EF">
      <w:pPr>
        <w:pStyle w:val="style157"/>
        <w:jc w:val="both"/>
        <w:rPr>
          <w:rFonts w:ascii="Times New Roman" w:hAnsi="Times New Roman"/>
          <w:sz w:val="24"/>
          <w:szCs w:val="24"/>
        </w:rPr>
      </w:pPr>
      <w:r>
        <w:rPr>
          <w:rFonts w:ascii="Times New Roman" w:hAnsi="Times New Roman"/>
          <w:sz w:val="24"/>
          <w:szCs w:val="24"/>
        </w:rPr>
        <w:t>This story is no longer hypothetical.</w:t>
      </w:r>
      <w:r>
        <w:rPr>
          <w:rFonts w:ascii="Times New Roman" w:hAnsi="Times New Roman"/>
          <w:sz w:val="24"/>
          <w:szCs w:val="24"/>
        </w:rPr>
        <w:t xml:space="preserve"> </w:t>
      </w:r>
      <w:r>
        <w:rPr>
          <w:rFonts w:ascii="Times New Roman" w:hAnsi="Times New Roman"/>
          <w:sz w:val="24"/>
          <w:szCs w:val="24"/>
        </w:rPr>
        <w:t>It is the lived reality of many practitioners across Nigeria.</w:t>
      </w:r>
      <w:r>
        <w:rPr>
          <w:rFonts w:ascii="Times New Roman" w:hAnsi="Times New Roman"/>
          <w:sz w:val="24"/>
          <w:szCs w:val="24"/>
        </w:rPr>
        <w:t xml:space="preserve"> </w:t>
      </w:r>
      <w:r>
        <w:rPr>
          <w:rFonts w:ascii="Times New Roman" w:hAnsi="Times New Roman"/>
          <w:sz w:val="24"/>
          <w:szCs w:val="24"/>
        </w:rPr>
        <w:t>And that should concern every stakeholder in the legal profession.</w:t>
      </w:r>
      <w:r>
        <w:rPr>
          <w:rFonts w:ascii="Times New Roman" w:hAnsi="Times New Roman"/>
          <w:sz w:val="24"/>
          <w:szCs w:val="24"/>
        </w:rPr>
        <w:t xml:space="preserve"> </w:t>
      </w:r>
      <w:r>
        <w:rPr>
          <w:rFonts w:ascii="Times New Roman" w:hAnsi="Times New Roman"/>
          <w:sz w:val="24"/>
          <w:szCs w:val="24"/>
        </w:rPr>
        <w:t>Not because young lawyers deserve sympathy</w:t>
      </w:r>
      <w:r>
        <w:rPr>
          <w:rFonts w:ascii="Times New Roman" w:hAnsi="Times New Roman"/>
          <w:sz w:val="24"/>
          <w:szCs w:val="24"/>
        </w:rPr>
        <w:t>, b</w:t>
      </w:r>
      <w:r>
        <w:rPr>
          <w:rFonts w:ascii="Times New Roman" w:hAnsi="Times New Roman"/>
          <w:sz w:val="24"/>
          <w:szCs w:val="24"/>
        </w:rPr>
        <w:t>ut because the future of the profession depends on them.</w:t>
      </w:r>
      <w:r>
        <w:rPr>
          <w:rFonts w:ascii="Times New Roman" w:hAnsi="Times New Roman"/>
          <w:sz w:val="24"/>
          <w:szCs w:val="24"/>
        </w:rPr>
        <w:t xml:space="preserve"> </w:t>
      </w:r>
      <w:r>
        <w:rPr>
          <w:rFonts w:ascii="Times New Roman" w:hAnsi="Times New Roman"/>
          <w:sz w:val="24"/>
          <w:szCs w:val="24"/>
        </w:rPr>
        <w:t>Every Senior Advocate was once a young lawyer.</w:t>
      </w:r>
      <w:r>
        <w:rPr>
          <w:rFonts w:ascii="Times New Roman" w:hAnsi="Times New Roman"/>
          <w:sz w:val="24"/>
          <w:szCs w:val="24"/>
        </w:rPr>
        <w:t xml:space="preserve"> </w:t>
      </w:r>
      <w:r>
        <w:rPr>
          <w:rFonts w:ascii="Times New Roman" w:hAnsi="Times New Roman"/>
          <w:sz w:val="24"/>
          <w:szCs w:val="24"/>
        </w:rPr>
        <w:t>Every Attorney-General was once a young lawyer.</w:t>
      </w:r>
      <w:r>
        <w:rPr>
          <w:rFonts w:ascii="Times New Roman" w:hAnsi="Times New Roman"/>
          <w:sz w:val="24"/>
          <w:szCs w:val="24"/>
        </w:rPr>
        <w:t xml:space="preserve"> </w:t>
      </w:r>
      <w:r>
        <w:rPr>
          <w:rFonts w:ascii="Times New Roman" w:hAnsi="Times New Roman"/>
          <w:sz w:val="24"/>
          <w:szCs w:val="24"/>
        </w:rPr>
        <w:t>Every Judge was once a young lawyer.</w:t>
      </w:r>
      <w:r>
        <w:rPr>
          <w:rFonts w:ascii="Times New Roman" w:hAnsi="Times New Roman"/>
          <w:sz w:val="24"/>
          <w:szCs w:val="24"/>
        </w:rPr>
        <w:t xml:space="preserve"> </w:t>
      </w:r>
      <w:r>
        <w:rPr>
          <w:rFonts w:ascii="Times New Roman" w:hAnsi="Times New Roman"/>
          <w:sz w:val="24"/>
          <w:szCs w:val="24"/>
        </w:rPr>
        <w:t>Every legal icon whose name commands respect today once occupied the uncertain position many young lawyers currently occupy.</w:t>
      </w:r>
    </w:p>
    <w:p w14:paraId="06458E70">
      <w:pPr>
        <w:pStyle w:val="style157"/>
        <w:jc w:val="both"/>
        <w:rPr>
          <w:rFonts w:ascii="Times New Roman" w:hAnsi="Times New Roman"/>
          <w:sz w:val="24"/>
          <w:szCs w:val="24"/>
        </w:rPr>
      </w:pPr>
      <w:r>
        <w:rPr>
          <w:rFonts w:ascii="Times New Roman" w:hAnsi="Times New Roman"/>
          <w:sz w:val="24"/>
          <w:szCs w:val="24"/>
        </w:rPr>
        <w:t xml:space="preserve">The question therefore is not whether young </w:t>
      </w:r>
      <w:r>
        <w:rPr>
          <w:rFonts w:ascii="Times New Roman" w:hAnsi="Times New Roman"/>
          <w:sz w:val="24"/>
          <w:szCs w:val="24"/>
        </w:rPr>
        <w:t>lawyers</w:t>
      </w:r>
      <w:r>
        <w:rPr>
          <w:rFonts w:ascii="Times New Roman" w:hAnsi="Times New Roman"/>
          <w:sz w:val="24"/>
          <w:szCs w:val="24"/>
        </w:rPr>
        <w:t xml:space="preserve"> matter.</w:t>
      </w:r>
      <w:r>
        <w:rPr>
          <w:rFonts w:ascii="Times New Roman" w:hAnsi="Times New Roman"/>
          <w:sz w:val="24"/>
          <w:szCs w:val="24"/>
        </w:rPr>
        <w:t xml:space="preserve"> </w:t>
      </w:r>
      <w:r>
        <w:rPr>
          <w:rFonts w:ascii="Times New Roman" w:hAnsi="Times New Roman"/>
          <w:sz w:val="24"/>
          <w:szCs w:val="24"/>
        </w:rPr>
        <w:t>The question is whether the profession will act like they do.</w:t>
      </w:r>
      <w:r>
        <w:rPr>
          <w:rFonts w:ascii="Times New Roman" w:hAnsi="Times New Roman"/>
          <w:sz w:val="24"/>
          <w:szCs w:val="24"/>
        </w:rPr>
        <w:t xml:space="preserve"> </w:t>
      </w:r>
      <w:r>
        <w:rPr>
          <w:rFonts w:ascii="Times New Roman" w:hAnsi="Times New Roman"/>
          <w:sz w:val="24"/>
          <w:szCs w:val="24"/>
        </w:rPr>
        <w:t>History teaches a simple lesson</w:t>
      </w:r>
      <w:r>
        <w:rPr>
          <w:rFonts w:ascii="Times New Roman" w:hAnsi="Times New Roman"/>
          <w:sz w:val="24"/>
          <w:szCs w:val="24"/>
        </w:rPr>
        <w:t>, i</w:t>
      </w:r>
      <w:r>
        <w:rPr>
          <w:rFonts w:ascii="Times New Roman" w:hAnsi="Times New Roman"/>
          <w:sz w:val="24"/>
          <w:szCs w:val="24"/>
        </w:rPr>
        <w:t>nstitutions that fail to invest in their future eventually become prisoners of their past.</w:t>
      </w:r>
      <w:r>
        <w:rPr>
          <w:rFonts w:ascii="Times New Roman" w:hAnsi="Times New Roman"/>
          <w:sz w:val="24"/>
          <w:szCs w:val="24"/>
        </w:rPr>
        <w:t xml:space="preserve"> </w:t>
      </w:r>
      <w:r>
        <w:rPr>
          <w:rFonts w:ascii="Times New Roman" w:hAnsi="Times New Roman"/>
          <w:sz w:val="24"/>
          <w:szCs w:val="24"/>
        </w:rPr>
        <w:t>The Nigerian legal profession must not make that mistake.</w:t>
      </w:r>
    </w:p>
    <w:p w14:paraId="35761F6D">
      <w:pPr>
        <w:pStyle w:val="style157"/>
        <w:jc w:val="both"/>
        <w:rPr>
          <w:rFonts w:ascii="Times New Roman" w:hAnsi="Times New Roman"/>
          <w:sz w:val="24"/>
          <w:szCs w:val="24"/>
        </w:rPr>
      </w:pPr>
    </w:p>
    <w:p w14:paraId="0FA0700B">
      <w:pPr>
        <w:pStyle w:val="style157"/>
        <w:jc w:val="both"/>
        <w:rPr>
          <w:rFonts w:ascii="Times New Roman" w:hAnsi="Times New Roman"/>
          <w:sz w:val="24"/>
          <w:szCs w:val="24"/>
        </w:rPr>
      </w:pPr>
      <w:r>
        <w:rPr>
          <w:rFonts w:ascii="Times New Roman" w:hAnsi="Times New Roman"/>
          <w:sz w:val="24"/>
          <w:szCs w:val="24"/>
        </w:rPr>
        <w:t>For the young lawyer standing quietly at the back of the courtroom today may very well be the judge, reformer, scholar, legislator, Senior Advocate, Attorney-General, or Chief Justice who shapes Nigeria tomorrow.</w:t>
      </w:r>
    </w:p>
    <w:p w14:paraId="580DDA4F">
      <w:pPr>
        <w:pStyle w:val="style157"/>
        <w:jc w:val="both"/>
        <w:rPr>
          <w:rFonts w:ascii="Times New Roman" w:hAnsi="Times New Roman"/>
          <w:sz w:val="24"/>
          <w:szCs w:val="24"/>
        </w:rPr>
      </w:pPr>
      <w:r>
        <w:rPr>
          <w:rFonts w:ascii="Times New Roman" w:hAnsi="Times New Roman"/>
          <w:sz w:val="24"/>
          <w:szCs w:val="24"/>
        </w:rPr>
        <w:t>To neglect that lawyer is to neglect the future itself.</w:t>
      </w:r>
    </w:p>
    <w:p w14:paraId="267CF14D">
      <w:pPr>
        <w:pStyle w:val="style157"/>
        <w:jc w:val="both"/>
        <w:rPr>
          <w:rFonts w:ascii="Times New Roman" w:hAnsi="Times New Roman"/>
          <w:sz w:val="24"/>
          <w:szCs w:val="24"/>
        </w:rPr>
      </w:pPr>
    </w:p>
    <w:p w14:paraId="2241E054">
      <w:pPr>
        <w:pStyle w:val="style157"/>
        <w:jc w:val="both"/>
        <w:rPr>
          <w:rFonts w:ascii="Times New Roman" w:hAnsi="Times New Roman"/>
          <w:sz w:val="24"/>
          <w:szCs w:val="24"/>
        </w:rPr>
      </w:pPr>
    </w:p>
    <w:p w14:paraId="0E616A8E">
      <w:pPr>
        <w:pStyle w:val="style157"/>
        <w:jc w:val="both"/>
        <w:rPr>
          <w:rFonts w:ascii="Times New Roman" w:hAnsi="Times New Roman"/>
          <w:sz w:val="24"/>
          <w:szCs w:val="24"/>
        </w:rPr>
      </w:pPr>
    </w:p>
    <w:p w14:paraId="6111303D">
      <w:pPr>
        <w:pStyle w:val="style157"/>
        <w:jc w:val="center"/>
        <w:rPr>
          <w:rFonts w:ascii="Times New Roman" w:hAnsi="Times New Roman"/>
          <w:sz w:val="24"/>
          <w:szCs w:val="24"/>
        </w:rPr>
      </w:pPr>
      <w:r>
        <w:rPr>
          <w:rFonts w:ascii="Times New Roman" w:hAnsi="Times New Roman"/>
          <w:sz w:val="24"/>
          <w:szCs w:val="24"/>
        </w:rPr>
        <w:t>CHAPTER FIVE: OUR PROFESSION AT A CROSSROADS</w:t>
      </w:r>
    </w:p>
    <w:p w14:paraId="4F30ABEC">
      <w:pPr>
        <w:pStyle w:val="style157"/>
        <w:jc w:val="center"/>
        <w:rPr>
          <w:rFonts w:ascii="Times New Roman" w:hAnsi="Times New Roman"/>
          <w:sz w:val="24"/>
          <w:szCs w:val="24"/>
        </w:rPr>
      </w:pPr>
    </w:p>
    <w:p w14:paraId="6FD48354">
      <w:pPr>
        <w:pStyle w:val="style157"/>
        <w:jc w:val="both"/>
        <w:rPr>
          <w:rFonts w:ascii="Times New Roman" w:hAnsi="Times New Roman"/>
          <w:sz w:val="24"/>
          <w:szCs w:val="24"/>
        </w:rPr>
      </w:pPr>
      <w:r>
        <w:rPr>
          <w:rFonts w:ascii="Times New Roman" w:hAnsi="Times New Roman"/>
          <w:sz w:val="24"/>
          <w:szCs w:val="24"/>
        </w:rPr>
        <w:t>The legal profession has often been described as a noble profession</w:t>
      </w:r>
      <w:r>
        <w:rPr>
          <w:rFonts w:ascii="Times New Roman" w:hAnsi="Times New Roman"/>
          <w:sz w:val="24"/>
          <w:szCs w:val="24"/>
        </w:rPr>
        <w:t>, (not because it is free from imperfection)</w:t>
      </w:r>
      <w:r>
        <w:rPr>
          <w:rFonts w:ascii="Times New Roman" w:hAnsi="Times New Roman"/>
          <w:sz w:val="24"/>
          <w:szCs w:val="24"/>
        </w:rPr>
        <w:t xml:space="preserve"> It is a description that has endured for generations because lawyers indeed occupy a unique place in society. Yet, the nobility of a profession is not measured solely by the services it renders to society. It is equally measured by how it treats those who sustain it.</w:t>
      </w:r>
    </w:p>
    <w:p w14:paraId="53BEFD27">
      <w:pPr>
        <w:pStyle w:val="style157"/>
        <w:jc w:val="both"/>
        <w:rPr>
          <w:rFonts w:ascii="Times New Roman" w:hAnsi="Times New Roman"/>
          <w:sz w:val="24"/>
          <w:szCs w:val="24"/>
        </w:rPr>
      </w:pPr>
    </w:p>
    <w:p w14:paraId="2E2A4A86">
      <w:pPr>
        <w:pStyle w:val="style157"/>
        <w:jc w:val="both"/>
        <w:rPr>
          <w:rFonts w:ascii="Times New Roman" w:hAnsi="Times New Roman"/>
          <w:sz w:val="24"/>
          <w:szCs w:val="24"/>
        </w:rPr>
      </w:pPr>
      <w:r>
        <w:rPr>
          <w:rFonts w:ascii="Times New Roman" w:hAnsi="Times New Roman"/>
          <w:sz w:val="24"/>
          <w:szCs w:val="24"/>
        </w:rPr>
        <w:t>We have examined the realities confronting young lawyers in Nigeria. We have also revealed a profession rich in history and prestige, yet burdened by challenges that continue to affect its youngest members. These challenges are neither accidental, imaginary nor isolated. They are visible in our courts, our chambers, our branch meetings, and our daily professional interactions.</w:t>
      </w:r>
    </w:p>
    <w:p w14:paraId="06BFF5D0">
      <w:pPr>
        <w:pStyle w:val="style157"/>
        <w:jc w:val="both"/>
        <w:rPr>
          <w:rFonts w:ascii="Times New Roman" w:hAnsi="Times New Roman"/>
          <w:sz w:val="24"/>
          <w:szCs w:val="24"/>
        </w:rPr>
      </w:pPr>
      <w:r>
        <w:rPr>
          <w:rFonts w:ascii="Times New Roman" w:hAnsi="Times New Roman"/>
          <w:sz w:val="24"/>
          <w:szCs w:val="24"/>
        </w:rPr>
        <w:t>They are seen in the young lawyer who arrives in court before everyone else and leaves long after proceedings have ended.</w:t>
      </w:r>
    </w:p>
    <w:p w14:paraId="4BAB1D13">
      <w:pPr>
        <w:pStyle w:val="style157"/>
        <w:jc w:val="both"/>
        <w:rPr>
          <w:rFonts w:ascii="Times New Roman" w:hAnsi="Times New Roman"/>
          <w:sz w:val="24"/>
          <w:szCs w:val="24"/>
        </w:rPr>
      </w:pPr>
      <w:r>
        <w:rPr>
          <w:rFonts w:ascii="Times New Roman" w:hAnsi="Times New Roman"/>
          <w:sz w:val="24"/>
          <w:szCs w:val="24"/>
        </w:rPr>
        <w:t>They are seen in the practitioner who spends years serving diligently yet struggles to achieve financial stability.</w:t>
      </w:r>
    </w:p>
    <w:p w14:paraId="23AFE959">
      <w:pPr>
        <w:pStyle w:val="style157"/>
        <w:jc w:val="both"/>
        <w:rPr>
          <w:rFonts w:ascii="Times New Roman" w:hAnsi="Times New Roman"/>
          <w:sz w:val="24"/>
          <w:szCs w:val="24"/>
        </w:rPr>
      </w:pPr>
      <w:r>
        <w:rPr>
          <w:rFonts w:ascii="Times New Roman" w:hAnsi="Times New Roman"/>
          <w:sz w:val="24"/>
          <w:szCs w:val="24"/>
        </w:rPr>
        <w:t>They are seen in the talented advocate who abandons legal practice, not because of a lack of passion, but because passion alone cannot sustain a career.</w:t>
      </w:r>
    </w:p>
    <w:p w14:paraId="0C08CDA7">
      <w:pPr>
        <w:pStyle w:val="style157"/>
        <w:jc w:val="both"/>
        <w:rPr>
          <w:rFonts w:ascii="Times New Roman" w:hAnsi="Times New Roman"/>
          <w:sz w:val="24"/>
          <w:szCs w:val="24"/>
        </w:rPr>
      </w:pPr>
      <w:r>
        <w:rPr>
          <w:rFonts w:ascii="Times New Roman" w:hAnsi="Times New Roman"/>
          <w:sz w:val="24"/>
          <w:szCs w:val="24"/>
        </w:rPr>
        <w:t>They are seen in the growing number of lawyers who question whether the profession they once dreamed about can truly accommodate their aspirations.</w:t>
      </w:r>
    </w:p>
    <w:p w14:paraId="3C380AF1">
      <w:pPr>
        <w:pStyle w:val="style157"/>
        <w:jc w:val="both"/>
        <w:rPr>
          <w:rFonts w:ascii="Times New Roman" w:hAnsi="Times New Roman"/>
          <w:sz w:val="24"/>
          <w:szCs w:val="24"/>
        </w:rPr>
      </w:pPr>
    </w:p>
    <w:p w14:paraId="74887C6C">
      <w:pPr>
        <w:pStyle w:val="style157"/>
        <w:jc w:val="both"/>
        <w:rPr>
          <w:rFonts w:ascii="Times New Roman" w:hAnsi="Times New Roman"/>
          <w:sz w:val="24"/>
          <w:szCs w:val="24"/>
        </w:rPr>
      </w:pPr>
      <w:r>
        <w:rPr>
          <w:rFonts w:ascii="Times New Roman" w:hAnsi="Times New Roman"/>
          <w:sz w:val="24"/>
          <w:szCs w:val="24"/>
        </w:rPr>
        <w:t xml:space="preserve">It is fitting, then, that this paper arrives at a moment when the profession itself stands at a literal crossroads of choice. On </w:t>
      </w:r>
      <w:r>
        <w:rPr>
          <w:rFonts w:ascii="Times New Roman" w:hAnsi="Times New Roman"/>
          <w:i/>
          <w:iCs/>
          <w:sz w:val="24"/>
          <w:szCs w:val="24"/>
        </w:rPr>
        <w:t>Saturday, 18th July 2026,</w:t>
      </w:r>
      <w:r>
        <w:rPr>
          <w:rFonts w:ascii="Times New Roman" w:hAnsi="Times New Roman"/>
          <w:sz w:val="24"/>
          <w:szCs w:val="24"/>
        </w:rPr>
        <w:t xml:space="preserve"> members of the Nigerian Bar Association across the country will elect a new set of national officers who will steer the affairs of the Association for the next two years. Be that as it may, </w:t>
      </w:r>
      <w:r>
        <w:rPr>
          <w:rFonts w:ascii="Times New Roman" w:hAnsi="Times New Roman"/>
          <w:sz w:val="24"/>
          <w:szCs w:val="24"/>
        </w:rPr>
        <w:t>Every</w:t>
      </w:r>
      <w:r>
        <w:rPr>
          <w:rFonts w:ascii="Times New Roman" w:hAnsi="Times New Roman"/>
          <w:sz w:val="24"/>
          <w:szCs w:val="24"/>
        </w:rPr>
        <w:t xml:space="preserve"> aspirant seeking the mandate of the Bar, for President, for the Vice Presidencies, for General Secretary, for Welfare </w:t>
      </w:r>
      <w:r>
        <w:rPr>
          <w:rFonts w:ascii="Times New Roman" w:hAnsi="Times New Roman"/>
          <w:sz w:val="24"/>
          <w:szCs w:val="24"/>
        </w:rPr>
        <w:t>etc</w:t>
      </w:r>
      <w:r>
        <w:rPr>
          <w:rFonts w:ascii="Times New Roman" w:hAnsi="Times New Roman"/>
          <w:sz w:val="24"/>
          <w:szCs w:val="24"/>
        </w:rPr>
        <w:t xml:space="preserve"> and for the eighteen representative seats on the General Council of the Bar, will canvass for votes on promises of reform, unity, and progress. But the true measure of this election will not be found in campaign manifestos or eloquent acceptance speeches. It will be found, two years from now, in whether the young lawyer's lot has changed for the better.</w:t>
      </w:r>
    </w:p>
    <w:p w14:paraId="5DA3C67E">
      <w:pPr>
        <w:pStyle w:val="style157"/>
        <w:jc w:val="both"/>
        <w:rPr>
          <w:rFonts w:ascii="Times New Roman" w:hAnsi="Times New Roman"/>
          <w:sz w:val="24"/>
          <w:szCs w:val="24"/>
        </w:rPr>
      </w:pPr>
    </w:p>
    <w:p w14:paraId="59BCA967">
      <w:pPr>
        <w:pStyle w:val="style157"/>
        <w:jc w:val="both"/>
        <w:rPr>
          <w:rFonts w:ascii="Times New Roman" w:hAnsi="Times New Roman"/>
          <w:sz w:val="24"/>
          <w:szCs w:val="24"/>
        </w:rPr>
      </w:pPr>
      <w:r>
        <w:rPr>
          <w:rFonts w:ascii="Times New Roman" w:hAnsi="Times New Roman"/>
          <w:sz w:val="24"/>
          <w:szCs w:val="24"/>
        </w:rPr>
        <w:t xml:space="preserve">Will the incoming leadership treat </w:t>
      </w:r>
      <w:r>
        <w:rPr>
          <w:rFonts w:ascii="Times New Roman" w:hAnsi="Times New Roman"/>
          <w:i/>
          <w:iCs/>
          <w:sz w:val="24"/>
          <w:szCs w:val="24"/>
        </w:rPr>
        <w:t>welfarism</w:t>
      </w:r>
      <w:r>
        <w:rPr>
          <w:rFonts w:ascii="Times New Roman" w:hAnsi="Times New Roman"/>
          <w:sz w:val="24"/>
          <w:szCs w:val="24"/>
        </w:rPr>
        <w:t xml:space="preserve"> as a slogan or as a policy? Will mentorship structures be built, or merely promised? Will remuneration reform move from resolution to reality? Will the voices of young lawyers who form the overwhelming majority of the Bar's membership yet the smallest share of its power, finally find an equal seat at the table?</w:t>
      </w:r>
    </w:p>
    <w:p w14:paraId="7F044A05">
      <w:pPr>
        <w:pStyle w:val="style157"/>
        <w:jc w:val="both"/>
        <w:rPr>
          <w:rFonts w:ascii="Times New Roman" w:hAnsi="Times New Roman"/>
          <w:sz w:val="24"/>
          <w:szCs w:val="24"/>
        </w:rPr>
      </w:pPr>
      <w:r>
        <w:rPr>
          <w:rFonts w:ascii="Times New Roman" w:hAnsi="Times New Roman"/>
          <w:sz w:val="24"/>
          <w:szCs w:val="24"/>
        </w:rPr>
        <w:t>The continued existence of these challenges should concern every stakeholder within the legal profession.</w:t>
      </w:r>
    </w:p>
    <w:p w14:paraId="538DE514">
      <w:pPr>
        <w:pStyle w:val="style157"/>
        <w:jc w:val="both"/>
        <w:rPr>
          <w:rFonts w:ascii="Times New Roman" w:hAnsi="Times New Roman"/>
          <w:sz w:val="24"/>
          <w:szCs w:val="24"/>
        </w:rPr>
      </w:pPr>
    </w:p>
    <w:p w14:paraId="14E2A7B0">
      <w:pPr>
        <w:pStyle w:val="style157"/>
        <w:jc w:val="both"/>
        <w:rPr>
          <w:rFonts w:ascii="Times New Roman" w:hAnsi="Times New Roman"/>
          <w:sz w:val="24"/>
          <w:szCs w:val="24"/>
        </w:rPr>
      </w:pPr>
      <w:r>
        <w:rPr>
          <w:rFonts w:ascii="Times New Roman" w:hAnsi="Times New Roman"/>
          <w:sz w:val="24"/>
          <w:szCs w:val="24"/>
        </w:rPr>
        <w:t>The Nigerian Bar Association should be concerned because today's young lawyer is tomorrow's branch chairman, national officer, and defender of the profession.</w:t>
      </w:r>
    </w:p>
    <w:p w14:paraId="19131DAD">
      <w:pPr>
        <w:pStyle w:val="style157"/>
        <w:jc w:val="both"/>
        <w:rPr>
          <w:rFonts w:ascii="Times New Roman" w:hAnsi="Times New Roman"/>
          <w:sz w:val="24"/>
          <w:szCs w:val="24"/>
        </w:rPr>
      </w:pPr>
      <w:r>
        <w:rPr>
          <w:rFonts w:ascii="Times New Roman" w:hAnsi="Times New Roman"/>
          <w:sz w:val="24"/>
          <w:szCs w:val="24"/>
        </w:rPr>
        <w:t>The Body of Benchers should be concerned because today's young lawyer is tomorrow's custodian of professional ethics.</w:t>
      </w:r>
    </w:p>
    <w:p w14:paraId="22A84E33">
      <w:pPr>
        <w:pStyle w:val="style157"/>
        <w:jc w:val="both"/>
        <w:rPr>
          <w:rFonts w:ascii="Times New Roman" w:hAnsi="Times New Roman"/>
          <w:sz w:val="24"/>
          <w:szCs w:val="24"/>
        </w:rPr>
      </w:pPr>
      <w:r>
        <w:rPr>
          <w:rFonts w:ascii="Times New Roman" w:hAnsi="Times New Roman"/>
          <w:sz w:val="24"/>
          <w:szCs w:val="24"/>
        </w:rPr>
        <w:t>Senior Advocates and law firm leaders should be concerned because today's young lawyer is tomorrow's leader of the Bar.</w:t>
      </w:r>
    </w:p>
    <w:p w14:paraId="4D6C7C6D">
      <w:pPr>
        <w:pStyle w:val="style157"/>
        <w:jc w:val="both"/>
        <w:rPr>
          <w:rFonts w:ascii="Times New Roman" w:hAnsi="Times New Roman"/>
          <w:sz w:val="24"/>
          <w:szCs w:val="24"/>
        </w:rPr>
      </w:pPr>
      <w:r>
        <w:rPr>
          <w:rFonts w:ascii="Times New Roman" w:hAnsi="Times New Roman"/>
          <w:sz w:val="24"/>
          <w:szCs w:val="24"/>
        </w:rPr>
        <w:t>The Bench should be concerned because today's young lawyer may become tomorrow's judge.</w:t>
      </w:r>
    </w:p>
    <w:p w14:paraId="58A05D27">
      <w:pPr>
        <w:pStyle w:val="style157"/>
        <w:jc w:val="both"/>
        <w:rPr>
          <w:rFonts w:ascii="Times New Roman" w:hAnsi="Times New Roman"/>
          <w:sz w:val="24"/>
          <w:szCs w:val="24"/>
        </w:rPr>
      </w:pPr>
      <w:r>
        <w:rPr>
          <w:rFonts w:ascii="Times New Roman" w:hAnsi="Times New Roman"/>
          <w:sz w:val="24"/>
          <w:szCs w:val="24"/>
        </w:rPr>
        <w:t>The future of our profession</w:t>
      </w:r>
      <w:r>
        <w:rPr>
          <w:rFonts w:ascii="Times New Roman" w:hAnsi="Times New Roman"/>
          <w:sz w:val="24"/>
          <w:szCs w:val="24"/>
        </w:rPr>
        <w:t xml:space="preserve"> requires deliberate action.</w:t>
      </w:r>
      <w:r>
        <w:rPr>
          <w:rFonts w:ascii="Times New Roman" w:hAnsi="Times New Roman"/>
          <w:sz w:val="24"/>
          <w:szCs w:val="24"/>
        </w:rPr>
        <w:t xml:space="preserve"> </w:t>
      </w:r>
      <w:r>
        <w:rPr>
          <w:rFonts w:ascii="Times New Roman" w:hAnsi="Times New Roman"/>
          <w:sz w:val="24"/>
          <w:szCs w:val="24"/>
        </w:rPr>
        <w:t>It requires a commitment to mentorship rather than mere supervision.</w:t>
      </w:r>
      <w:r>
        <w:rPr>
          <w:rFonts w:ascii="Times New Roman" w:hAnsi="Times New Roman"/>
          <w:sz w:val="24"/>
          <w:szCs w:val="24"/>
        </w:rPr>
        <w:t xml:space="preserve"> </w:t>
      </w:r>
      <w:r>
        <w:rPr>
          <w:rFonts w:ascii="Times New Roman" w:hAnsi="Times New Roman"/>
          <w:sz w:val="24"/>
          <w:szCs w:val="24"/>
        </w:rPr>
        <w:t>It requires fair remuneration rather than exploitation disguised as training.</w:t>
      </w:r>
      <w:r>
        <w:rPr>
          <w:rFonts w:ascii="Times New Roman" w:hAnsi="Times New Roman"/>
          <w:sz w:val="24"/>
          <w:szCs w:val="24"/>
        </w:rPr>
        <w:t xml:space="preserve"> </w:t>
      </w:r>
      <w:r>
        <w:rPr>
          <w:rFonts w:ascii="Times New Roman" w:hAnsi="Times New Roman"/>
          <w:sz w:val="24"/>
          <w:szCs w:val="24"/>
        </w:rPr>
        <w:t>It requires professional development rather than professional stagnation.</w:t>
      </w:r>
      <w:r>
        <w:rPr>
          <w:rFonts w:ascii="Times New Roman" w:hAnsi="Times New Roman"/>
          <w:sz w:val="24"/>
          <w:szCs w:val="24"/>
        </w:rPr>
        <w:t xml:space="preserve"> </w:t>
      </w:r>
      <w:r>
        <w:rPr>
          <w:rFonts w:ascii="Times New Roman" w:hAnsi="Times New Roman"/>
          <w:sz w:val="24"/>
          <w:szCs w:val="24"/>
        </w:rPr>
        <w:t>It requires innovation rather than resistance to change.</w:t>
      </w:r>
      <w:r>
        <w:rPr>
          <w:rFonts w:ascii="Times New Roman" w:hAnsi="Times New Roman"/>
          <w:sz w:val="24"/>
          <w:szCs w:val="24"/>
        </w:rPr>
        <w:t xml:space="preserve"> </w:t>
      </w:r>
      <w:r>
        <w:rPr>
          <w:rFonts w:ascii="Times New Roman" w:hAnsi="Times New Roman"/>
          <w:sz w:val="24"/>
          <w:szCs w:val="24"/>
        </w:rPr>
        <w:t>It requires investment in people rather than dependence on tradition.</w:t>
      </w:r>
    </w:p>
    <w:p w14:paraId="146B7230">
      <w:pPr>
        <w:pStyle w:val="style157"/>
        <w:jc w:val="both"/>
        <w:rPr>
          <w:rFonts w:ascii="Times New Roman" w:hAnsi="Times New Roman"/>
          <w:sz w:val="24"/>
          <w:szCs w:val="24"/>
        </w:rPr>
      </w:pPr>
      <w:r>
        <w:rPr>
          <w:rFonts w:ascii="Times New Roman" w:hAnsi="Times New Roman"/>
          <w:sz w:val="24"/>
          <w:szCs w:val="24"/>
        </w:rPr>
        <w:t>Most importantly, it requires a collective recognition that young lawyers are not merely junior members of the profession; they are its future custodians.</w:t>
      </w:r>
    </w:p>
    <w:p w14:paraId="4E919B23">
      <w:pPr>
        <w:pStyle w:val="style157"/>
        <w:jc w:val="both"/>
        <w:rPr>
          <w:rFonts w:ascii="Times New Roman" w:hAnsi="Times New Roman"/>
          <w:sz w:val="24"/>
          <w:szCs w:val="24"/>
        </w:rPr>
      </w:pPr>
      <w:r>
        <w:rPr>
          <w:rFonts w:ascii="Times New Roman" w:hAnsi="Times New Roman"/>
          <w:sz w:val="24"/>
          <w:szCs w:val="24"/>
        </w:rPr>
        <w:t>The profession must therefore reject the notion that hardship is an inevitable rite of passage.</w:t>
      </w:r>
    </w:p>
    <w:p w14:paraId="75348230">
      <w:pPr>
        <w:pStyle w:val="style157"/>
        <w:jc w:val="both"/>
        <w:rPr>
          <w:rFonts w:ascii="Times New Roman" w:hAnsi="Times New Roman"/>
          <w:sz w:val="24"/>
          <w:szCs w:val="24"/>
        </w:rPr>
      </w:pPr>
      <w:r>
        <w:rPr>
          <w:rFonts w:ascii="Times New Roman" w:hAnsi="Times New Roman"/>
          <w:sz w:val="24"/>
          <w:szCs w:val="24"/>
        </w:rPr>
        <w:t>There is a profound difference between discipline and deprivation.</w:t>
      </w:r>
    </w:p>
    <w:p w14:paraId="7A734F9D">
      <w:pPr>
        <w:pStyle w:val="style157"/>
        <w:jc w:val="both"/>
        <w:rPr>
          <w:rFonts w:ascii="Times New Roman" w:hAnsi="Times New Roman"/>
          <w:sz w:val="24"/>
          <w:szCs w:val="24"/>
        </w:rPr>
      </w:pPr>
      <w:r>
        <w:rPr>
          <w:rFonts w:ascii="Times New Roman" w:hAnsi="Times New Roman"/>
          <w:sz w:val="24"/>
          <w:szCs w:val="24"/>
        </w:rPr>
        <w:t>There is a profound difference between mentorship and exploitation.</w:t>
      </w:r>
    </w:p>
    <w:p w14:paraId="196C517B">
      <w:pPr>
        <w:pStyle w:val="style157"/>
        <w:jc w:val="both"/>
        <w:rPr>
          <w:rFonts w:ascii="Times New Roman" w:hAnsi="Times New Roman"/>
          <w:sz w:val="24"/>
          <w:szCs w:val="24"/>
        </w:rPr>
      </w:pPr>
      <w:r>
        <w:rPr>
          <w:rFonts w:ascii="Times New Roman" w:hAnsi="Times New Roman"/>
          <w:sz w:val="24"/>
          <w:szCs w:val="24"/>
        </w:rPr>
        <w:t>There is a profound difference between professional growth and professional suffering.</w:t>
      </w:r>
    </w:p>
    <w:p w14:paraId="6B7E93BA">
      <w:pPr>
        <w:pStyle w:val="style157"/>
        <w:jc w:val="both"/>
        <w:rPr>
          <w:rFonts w:ascii="Times New Roman" w:hAnsi="Times New Roman"/>
          <w:sz w:val="24"/>
          <w:szCs w:val="24"/>
        </w:rPr>
      </w:pPr>
      <w:r>
        <w:rPr>
          <w:rFonts w:ascii="Times New Roman" w:hAnsi="Times New Roman"/>
          <w:sz w:val="24"/>
          <w:szCs w:val="24"/>
        </w:rPr>
        <w:t xml:space="preserve">As this paper draws to a close, </w:t>
      </w:r>
      <w:r>
        <w:rPr>
          <w:rFonts w:ascii="Times New Roman" w:hAnsi="Times New Roman"/>
          <w:sz w:val="24"/>
          <w:szCs w:val="24"/>
        </w:rPr>
        <w:t>Asantra</w:t>
      </w:r>
      <w:r>
        <w:rPr>
          <w:rFonts w:ascii="Times New Roman" w:hAnsi="Times New Roman"/>
          <w:sz w:val="24"/>
          <w:szCs w:val="24"/>
        </w:rPr>
        <w:t xml:space="preserve"> remains in practice. She has not become a Senior Advocate. She has not become a judge. She has not become Attorney-General.</w:t>
      </w:r>
    </w:p>
    <w:p w14:paraId="71F641AD">
      <w:pPr>
        <w:pStyle w:val="style157"/>
        <w:jc w:val="both"/>
        <w:rPr>
          <w:rFonts w:ascii="Times New Roman" w:hAnsi="Times New Roman"/>
          <w:sz w:val="24"/>
          <w:szCs w:val="24"/>
        </w:rPr>
      </w:pPr>
    </w:p>
    <w:p w14:paraId="037B0BB8">
      <w:pPr>
        <w:pStyle w:val="style157"/>
        <w:jc w:val="both"/>
        <w:rPr>
          <w:rFonts w:ascii="Times New Roman" w:hAnsi="Times New Roman"/>
          <w:sz w:val="24"/>
          <w:szCs w:val="24"/>
        </w:rPr>
      </w:pPr>
      <w:r>
        <w:rPr>
          <w:rFonts w:ascii="Times New Roman" w:hAnsi="Times New Roman"/>
          <w:sz w:val="24"/>
          <w:szCs w:val="24"/>
        </w:rPr>
        <w:t xml:space="preserve">At least not yet. She remains what she was when this journey began: </w:t>
      </w:r>
      <w:r>
        <w:rPr>
          <w:rFonts w:ascii="Times New Roman" w:hAnsi="Times New Roman"/>
          <w:i/>
          <w:iCs/>
          <w:sz w:val="24"/>
          <w:szCs w:val="24"/>
        </w:rPr>
        <w:t>A young lawyer</w:t>
      </w:r>
      <w:r>
        <w:rPr>
          <w:rFonts w:ascii="Times New Roman" w:hAnsi="Times New Roman"/>
          <w:sz w:val="24"/>
          <w:szCs w:val="24"/>
        </w:rPr>
        <w:t>. Hopeful, Determined, Waiting.</w:t>
      </w:r>
    </w:p>
    <w:p w14:paraId="3B774559">
      <w:pPr>
        <w:pStyle w:val="style157"/>
        <w:jc w:val="both"/>
        <w:rPr>
          <w:rFonts w:ascii="Times New Roman" w:hAnsi="Times New Roman"/>
          <w:sz w:val="24"/>
          <w:szCs w:val="24"/>
        </w:rPr>
      </w:pPr>
      <w:r>
        <w:rPr>
          <w:rFonts w:ascii="Times New Roman" w:hAnsi="Times New Roman"/>
          <w:sz w:val="24"/>
          <w:szCs w:val="24"/>
        </w:rPr>
        <w:t>Waiting for a profession that recognizes her value. Waiting for mentorship. Waiting for opportunity. Waiting for reform.</w:t>
      </w:r>
    </w:p>
    <w:p w14:paraId="10C2E15B">
      <w:pPr>
        <w:pStyle w:val="style157"/>
        <w:jc w:val="both"/>
        <w:rPr>
          <w:rFonts w:ascii="Times New Roman" w:hAnsi="Times New Roman"/>
          <w:sz w:val="24"/>
          <w:szCs w:val="24"/>
        </w:rPr>
      </w:pPr>
      <w:r>
        <w:rPr>
          <w:rFonts w:ascii="Times New Roman" w:hAnsi="Times New Roman"/>
          <w:sz w:val="24"/>
          <w:szCs w:val="24"/>
        </w:rPr>
        <w:t>The question is whether the profession will respond before that hope disappears.</w:t>
      </w:r>
    </w:p>
    <w:p w14:paraId="13D354E6">
      <w:pPr>
        <w:pStyle w:val="style157"/>
        <w:jc w:val="both"/>
        <w:rPr>
          <w:rFonts w:ascii="Times New Roman" w:hAnsi="Times New Roman"/>
          <w:sz w:val="24"/>
          <w:szCs w:val="24"/>
        </w:rPr>
      </w:pPr>
    </w:p>
    <w:p w14:paraId="47F1B9C6">
      <w:pPr>
        <w:pStyle w:val="style157"/>
        <w:jc w:val="both"/>
        <w:rPr>
          <w:rFonts w:ascii="Times New Roman" w:hAnsi="Times New Roman"/>
          <w:sz w:val="24"/>
          <w:szCs w:val="24"/>
        </w:rPr>
      </w:pPr>
      <w:r>
        <w:rPr>
          <w:rFonts w:ascii="Times New Roman" w:hAnsi="Times New Roman"/>
          <w:sz w:val="24"/>
          <w:szCs w:val="24"/>
        </w:rPr>
        <w:t xml:space="preserve">As Nigeria continues to navigate the complexities of the twenty-first century, the legal profession must decide what legacy it intends to leave behind. </w:t>
      </w:r>
    </w:p>
    <w:p w14:paraId="41F951E7">
      <w:pPr>
        <w:pStyle w:val="style157"/>
        <w:jc w:val="both"/>
        <w:rPr>
          <w:rFonts w:ascii="Times New Roman" w:hAnsi="Times New Roman"/>
          <w:sz w:val="24"/>
          <w:szCs w:val="24"/>
        </w:rPr>
      </w:pPr>
      <w:r>
        <w:rPr>
          <w:rFonts w:ascii="Times New Roman" w:hAnsi="Times New Roman"/>
          <w:sz w:val="24"/>
          <w:szCs w:val="24"/>
        </w:rPr>
        <w:t>Will it remain a profession where young lawyers merely survive until circumstances improve?</w:t>
      </w:r>
    </w:p>
    <w:p w14:paraId="54B0CBDD">
      <w:pPr>
        <w:pStyle w:val="style157"/>
        <w:jc w:val="both"/>
        <w:rPr>
          <w:rFonts w:ascii="Times New Roman" w:hAnsi="Times New Roman"/>
          <w:sz w:val="24"/>
          <w:szCs w:val="24"/>
        </w:rPr>
      </w:pPr>
      <w:r>
        <w:rPr>
          <w:rFonts w:ascii="Times New Roman" w:hAnsi="Times New Roman"/>
          <w:sz w:val="24"/>
          <w:szCs w:val="24"/>
        </w:rPr>
        <w:t>Or will it become a profession where they are empowered to thrive, innovate, and lead?</w:t>
      </w:r>
    </w:p>
    <w:p w14:paraId="460406A7">
      <w:pPr>
        <w:pStyle w:val="style157"/>
        <w:jc w:val="both"/>
        <w:rPr>
          <w:rFonts w:ascii="Times New Roman" w:hAnsi="Times New Roman"/>
          <w:sz w:val="24"/>
          <w:szCs w:val="24"/>
        </w:rPr>
      </w:pPr>
      <w:r>
        <w:rPr>
          <w:rFonts w:ascii="Times New Roman" w:hAnsi="Times New Roman"/>
          <w:sz w:val="24"/>
          <w:szCs w:val="24"/>
        </w:rPr>
        <w:t>The answer to that question will shape not only the future of young lawyers but also the future of the Nigerian legal profession itself.</w:t>
      </w:r>
    </w:p>
    <w:p w14:paraId="41A2939E">
      <w:pPr>
        <w:pStyle w:val="style157"/>
        <w:jc w:val="both"/>
        <w:rPr>
          <w:rFonts w:ascii="Times New Roman" w:hAnsi="Times New Roman"/>
          <w:sz w:val="24"/>
          <w:szCs w:val="24"/>
        </w:rPr>
      </w:pPr>
    </w:p>
    <w:p w14:paraId="6D6590DC">
      <w:pPr>
        <w:pStyle w:val="style157"/>
        <w:jc w:val="both"/>
        <w:rPr>
          <w:rFonts w:ascii="Times New Roman" w:hAnsi="Times New Roman"/>
          <w:sz w:val="24"/>
          <w:szCs w:val="24"/>
        </w:rPr>
      </w:pPr>
      <w:r>
        <w:rPr>
          <w:rFonts w:ascii="Times New Roman" w:hAnsi="Times New Roman"/>
          <w:sz w:val="24"/>
          <w:szCs w:val="24"/>
        </w:rPr>
        <w:t>For in the final analysis, the fate of the young lawyer is not a peripheral issue.</w:t>
      </w:r>
      <w:r>
        <w:rPr>
          <w:rFonts w:ascii="Times New Roman" w:hAnsi="Times New Roman"/>
          <w:sz w:val="24"/>
          <w:szCs w:val="24"/>
        </w:rPr>
        <w:t xml:space="preserve"> </w:t>
      </w:r>
      <w:r>
        <w:rPr>
          <w:rFonts w:ascii="Times New Roman" w:hAnsi="Times New Roman"/>
          <w:sz w:val="24"/>
          <w:szCs w:val="24"/>
        </w:rPr>
        <w:t>It is the profession's most important test.</w:t>
      </w:r>
      <w:r>
        <w:rPr>
          <w:rFonts w:ascii="Times New Roman" w:hAnsi="Times New Roman"/>
          <w:sz w:val="24"/>
          <w:szCs w:val="24"/>
        </w:rPr>
        <w:t xml:space="preserve"> </w:t>
      </w:r>
      <w:r>
        <w:rPr>
          <w:rFonts w:ascii="Times New Roman" w:hAnsi="Times New Roman"/>
          <w:sz w:val="24"/>
          <w:szCs w:val="24"/>
        </w:rPr>
        <w:t>And history will ultimately judge the legal profession not by the elegance of its traditions, the grandeur of its ceremonies, or the brilliance of its finest advocates, but by what it did for the young lawyer who stood at the threshold of the profession, full of hope, seeking only an opportunity to grow.</w:t>
      </w:r>
    </w:p>
    <w:p w14:paraId="47DBB845">
      <w:pPr>
        <w:pStyle w:val="style157"/>
        <w:jc w:val="both"/>
        <w:rPr>
          <w:rFonts w:ascii="Times New Roman" w:hAnsi="Times New Roman"/>
          <w:sz w:val="24"/>
          <w:szCs w:val="24"/>
        </w:rPr>
      </w:pPr>
    </w:p>
    <w:p w14:paraId="41945582">
      <w:pPr>
        <w:pStyle w:val="style157"/>
        <w:jc w:val="both"/>
        <w:rPr>
          <w:rFonts w:ascii="Times New Roman" w:hAnsi="Times New Roman"/>
          <w:sz w:val="24"/>
          <w:szCs w:val="24"/>
        </w:rPr>
      </w:pPr>
      <w:r>
        <w:rPr>
          <w:rFonts w:ascii="Times New Roman" w:hAnsi="Times New Roman"/>
          <w:sz w:val="24"/>
          <w:szCs w:val="24"/>
        </w:rPr>
        <w:t>If that lawyer succeeds, the profession succeeds.</w:t>
      </w:r>
      <w:r>
        <w:rPr>
          <w:rFonts w:ascii="Times New Roman" w:hAnsi="Times New Roman"/>
          <w:sz w:val="24"/>
          <w:szCs w:val="24"/>
        </w:rPr>
        <w:t xml:space="preserve"> </w:t>
      </w:r>
      <w:r>
        <w:rPr>
          <w:rFonts w:ascii="Times New Roman" w:hAnsi="Times New Roman"/>
          <w:sz w:val="24"/>
          <w:szCs w:val="24"/>
        </w:rPr>
        <w:t>If that lawyer is neglected, the profession ultimately diminishes itself.</w:t>
      </w:r>
    </w:p>
    <w:p w14:paraId="4EF7B3DD">
      <w:pPr>
        <w:pStyle w:val="style157"/>
        <w:jc w:val="both"/>
        <w:rPr>
          <w:rFonts w:ascii="Times New Roman" w:hAnsi="Times New Roman"/>
          <w:sz w:val="24"/>
          <w:szCs w:val="24"/>
        </w:rPr>
      </w:pPr>
    </w:p>
    <w:p w14:paraId="19CE992B">
      <w:pPr>
        <w:pStyle w:val="style157"/>
        <w:jc w:val="both"/>
        <w:rPr>
          <w:rFonts w:ascii="Times New Roman" w:hAnsi="Times New Roman"/>
          <w:sz w:val="24"/>
          <w:szCs w:val="24"/>
        </w:rPr>
      </w:pPr>
      <w:r>
        <w:rPr>
          <w:rFonts w:ascii="Times New Roman" w:hAnsi="Times New Roman"/>
          <w:sz w:val="24"/>
          <w:szCs w:val="24"/>
        </w:rPr>
        <w:t>Whoever emerges victorious on the 18th of July, 2026, inherits not just an office, but this very question.</w:t>
      </w:r>
      <w:r>
        <w:rPr>
          <w:rFonts w:ascii="Times New Roman" w:hAnsi="Times New Roman"/>
          <w:sz w:val="24"/>
          <w:szCs w:val="24"/>
        </w:rPr>
        <w:t xml:space="preserve"> And f</w:t>
      </w:r>
      <w:r>
        <w:rPr>
          <w:rFonts w:ascii="Times New Roman" w:hAnsi="Times New Roman"/>
          <w:sz w:val="24"/>
          <w:szCs w:val="24"/>
        </w:rPr>
        <w:t xml:space="preserve">or every </w:t>
      </w:r>
      <w:r>
        <w:rPr>
          <w:rFonts w:ascii="Times New Roman" w:hAnsi="Times New Roman"/>
          <w:sz w:val="24"/>
          <w:szCs w:val="24"/>
        </w:rPr>
        <w:t>Asantra</w:t>
      </w:r>
      <w:r>
        <w:rPr>
          <w:rFonts w:ascii="Times New Roman" w:hAnsi="Times New Roman"/>
          <w:sz w:val="24"/>
          <w:szCs w:val="24"/>
        </w:rPr>
        <w:t xml:space="preserve"> who remains, there are others who have already left.</w:t>
      </w:r>
      <w:r>
        <w:rPr>
          <w:rFonts w:ascii="Times New Roman" w:hAnsi="Times New Roman"/>
          <w:sz w:val="24"/>
          <w:szCs w:val="24"/>
        </w:rPr>
        <w:t xml:space="preserve"> </w:t>
      </w:r>
      <w:r>
        <w:rPr>
          <w:rFonts w:ascii="Times New Roman" w:hAnsi="Times New Roman"/>
          <w:sz w:val="24"/>
          <w:szCs w:val="24"/>
        </w:rPr>
        <w:t>And whether they stay or leave may ultimately determine the future of the Nigerian legal profession.</w:t>
      </w:r>
    </w:p>
    <w:p w14:paraId="3DB817F3">
      <w:pPr>
        <w:pStyle w:val="style157"/>
        <w:jc w:val="both"/>
        <w:rPr>
          <w:rFonts w:ascii="Times New Roman" w:hAnsi="Times New Roman"/>
          <w:sz w:val="24"/>
          <w:szCs w:val="24"/>
        </w:rPr>
      </w:pPr>
    </w:p>
    <w:p w14:paraId="25D6CAE2">
      <w:pPr>
        <w:pStyle w:val="style157"/>
        <w:jc w:val="both"/>
        <w:rPr>
          <w:rFonts w:ascii="Times New Roman" w:hAnsi="Times New Roman"/>
          <w:i/>
          <w:iCs/>
          <w:sz w:val="24"/>
          <w:szCs w:val="24"/>
        </w:rPr>
      </w:pPr>
      <w:r>
        <w:rPr>
          <w:rFonts w:ascii="Times New Roman" w:hAnsi="Times New Roman"/>
          <w:i/>
          <w:iCs/>
          <w:sz w:val="24"/>
          <w:szCs w:val="24"/>
        </w:rPr>
        <w:t xml:space="preserve">"The strength of every profession lies not in the eminence of its veterans, but in the </w:t>
      </w:r>
      <w:r>
        <w:rPr>
          <w:rFonts w:ascii="Times New Roman" w:hAnsi="Times New Roman"/>
          <w:i/>
          <w:iCs/>
          <w:sz w:val="24"/>
          <w:szCs w:val="24"/>
        </w:rPr>
        <w:t>opportunities</w:t>
      </w:r>
      <w:r>
        <w:rPr>
          <w:rFonts w:ascii="Times New Roman" w:hAnsi="Times New Roman"/>
          <w:i/>
          <w:iCs/>
          <w:sz w:val="24"/>
          <w:szCs w:val="24"/>
        </w:rPr>
        <w:t xml:space="preserve"> it creates for its successors. A legal profession that invests in its young lawyers invests in its own immortality." Lord Macmillan.</w:t>
      </w:r>
    </w:p>
    <w:p w14:paraId="26043590">
      <w:pPr>
        <w:pStyle w:val="style157"/>
        <w:jc w:val="both"/>
        <w:rPr>
          <w:rFonts w:ascii="Times New Roman" w:hAnsi="Times New Roman"/>
          <w:i/>
          <w:iCs/>
          <w:sz w:val="24"/>
          <w:szCs w:val="24"/>
        </w:rPr>
      </w:pPr>
    </w:p>
    <w:p w14:paraId="0DA5B2E7">
      <w:pPr>
        <w:pStyle w:val="style157"/>
        <w:jc w:val="both"/>
        <w:rPr>
          <w:rFonts w:ascii="Times New Roman" w:hAnsi="Times New Roman"/>
          <w:i/>
          <w:iCs/>
          <w:sz w:val="24"/>
          <w:szCs w:val="24"/>
        </w:rPr>
      </w:pPr>
    </w:p>
    <w:p w14:paraId="5A342A9B">
      <w:pPr>
        <w:pStyle w:val="style157"/>
        <w:jc w:val="both"/>
        <w:rPr>
          <w:rFonts w:ascii="Times New Roman" w:hAnsi="Times New Roman"/>
          <w:i/>
          <w:iCs/>
          <w:sz w:val="24"/>
          <w:szCs w:val="24"/>
        </w:rPr>
      </w:pPr>
    </w:p>
    <w:p w14:paraId="7E228137">
      <w:pPr>
        <w:pStyle w:val="style157"/>
        <w:jc w:val="both"/>
        <w:rPr>
          <w:rFonts w:ascii="Cambria" w:hAnsi="Cambria"/>
          <w:b/>
          <w:bCs/>
          <w:sz w:val="20"/>
          <w:szCs w:val="20"/>
        </w:rPr>
      </w:pPr>
      <w:r>
        <w:rPr>
          <w:rFonts w:ascii="Cambria" w:hAnsi="Cambria"/>
          <w:b/>
          <w:bCs/>
          <w:sz w:val="20"/>
          <w:szCs w:val="20"/>
        </w:rPr>
        <w:t>BIBLOGRAPHY</w:t>
      </w:r>
    </w:p>
    <w:p w14:paraId="3428488C">
      <w:pPr>
        <w:pStyle w:val="style157"/>
        <w:jc w:val="both"/>
        <w:rPr>
          <w:rFonts w:ascii="Cambria" w:hAnsi="Cambria"/>
          <w:b/>
          <w:bCs/>
          <w:sz w:val="20"/>
          <w:szCs w:val="20"/>
        </w:rPr>
      </w:pPr>
    </w:p>
    <w:p w14:paraId="6AAEC8B5">
      <w:pPr>
        <w:pStyle w:val="style157"/>
        <w:jc w:val="both"/>
        <w:rPr>
          <w:rFonts w:ascii="Cambria" w:hAnsi="Cambria"/>
          <w:b/>
          <w:bCs/>
          <w:sz w:val="20"/>
          <w:szCs w:val="20"/>
        </w:rPr>
      </w:pPr>
      <w:r>
        <w:rPr>
          <w:rFonts w:ascii="Cambria" w:hAnsi="Cambria"/>
          <w:b/>
          <w:bCs/>
          <w:sz w:val="20"/>
          <w:szCs w:val="20"/>
        </w:rPr>
        <w:t>A. STATUTES</w:t>
      </w:r>
    </w:p>
    <w:p w14:paraId="03FD6AF5">
      <w:pPr>
        <w:pStyle w:val="style157"/>
        <w:numPr>
          <w:ilvl w:val="0"/>
          <w:numId w:val="23"/>
        </w:numPr>
        <w:jc w:val="both"/>
        <w:rPr>
          <w:rFonts w:ascii="Cambria" w:hAnsi="Cambria"/>
          <w:b/>
          <w:bCs/>
          <w:sz w:val="20"/>
          <w:szCs w:val="20"/>
        </w:rPr>
      </w:pPr>
      <w:r>
        <w:rPr>
          <w:rFonts w:ascii="Cambria" w:hAnsi="Cambria"/>
          <w:b/>
          <w:bCs/>
          <w:sz w:val="20"/>
          <w:szCs w:val="20"/>
        </w:rPr>
        <w:t>Constitution of the Federal Republic of Nigeria 1999 (as amended)</w:t>
      </w:r>
      <w:r>
        <w:rPr>
          <w:rFonts w:ascii="Cambria" w:hAnsi="Cambria"/>
          <w:b/>
          <w:bCs/>
          <w:sz w:val="20"/>
          <w:szCs w:val="20"/>
        </w:rPr>
        <w:t>.</w:t>
      </w:r>
    </w:p>
    <w:p w14:paraId="25A247FA">
      <w:pPr>
        <w:pStyle w:val="style157"/>
        <w:numPr>
          <w:ilvl w:val="0"/>
          <w:numId w:val="23"/>
        </w:numPr>
        <w:jc w:val="both"/>
        <w:rPr>
          <w:rFonts w:ascii="Cambria" w:hAnsi="Cambria"/>
          <w:b/>
          <w:bCs/>
          <w:sz w:val="20"/>
          <w:szCs w:val="20"/>
        </w:rPr>
      </w:pPr>
      <w:r>
        <w:rPr>
          <w:rFonts w:ascii="Cambria" w:hAnsi="Cambria"/>
          <w:b/>
          <w:bCs/>
          <w:sz w:val="20"/>
          <w:szCs w:val="20"/>
        </w:rPr>
        <w:t>Legal Education (Consolidation, etc.) Act, Cap L10, Laws of the Federation of Nigeria 2004.</w:t>
      </w:r>
    </w:p>
    <w:p w14:paraId="7BB18A8F">
      <w:pPr>
        <w:pStyle w:val="style157"/>
        <w:numPr>
          <w:ilvl w:val="0"/>
          <w:numId w:val="23"/>
        </w:numPr>
        <w:jc w:val="both"/>
        <w:rPr>
          <w:rFonts w:ascii="Cambria" w:hAnsi="Cambria"/>
          <w:b/>
          <w:bCs/>
          <w:sz w:val="20"/>
          <w:szCs w:val="20"/>
        </w:rPr>
      </w:pPr>
      <w:r>
        <w:rPr>
          <w:rFonts w:ascii="Cambria" w:hAnsi="Cambria"/>
          <w:b/>
          <w:bCs/>
          <w:sz w:val="20"/>
          <w:szCs w:val="20"/>
        </w:rPr>
        <w:t>Legal Practitioners Act, Cap 11, Laws of the Federation of Nigeria, 2004.</w:t>
      </w:r>
    </w:p>
    <w:p w14:paraId="6CF3CFCF">
      <w:pPr>
        <w:pStyle w:val="style157"/>
        <w:numPr>
          <w:ilvl w:val="0"/>
          <w:numId w:val="23"/>
        </w:numPr>
        <w:jc w:val="both"/>
        <w:rPr>
          <w:rFonts w:ascii="Cambria" w:hAnsi="Cambria"/>
          <w:b/>
          <w:bCs/>
          <w:sz w:val="20"/>
          <w:szCs w:val="20"/>
        </w:rPr>
      </w:pPr>
      <w:r>
        <w:rPr>
          <w:rFonts w:ascii="Cambria" w:hAnsi="Cambria"/>
          <w:b/>
          <w:bCs/>
          <w:sz w:val="20"/>
          <w:szCs w:val="20"/>
        </w:rPr>
        <w:t xml:space="preserve">Rules of Professional Conduct for </w:t>
      </w:r>
      <w:r>
        <w:rPr>
          <w:rFonts w:ascii="Cambria" w:hAnsi="Cambria"/>
          <w:b/>
          <w:bCs/>
          <w:sz w:val="20"/>
          <w:szCs w:val="20"/>
        </w:rPr>
        <w:t>Legal  Practitioners</w:t>
      </w:r>
      <w:r>
        <w:rPr>
          <w:rFonts w:ascii="Cambria" w:hAnsi="Cambria"/>
          <w:b/>
          <w:bCs/>
          <w:sz w:val="20"/>
          <w:szCs w:val="20"/>
        </w:rPr>
        <w:t xml:space="preserve"> 2023.</w:t>
      </w:r>
    </w:p>
    <w:p w14:paraId="616DB655">
      <w:pPr>
        <w:pStyle w:val="style157"/>
        <w:numPr>
          <w:ilvl w:val="0"/>
          <w:numId w:val="23"/>
        </w:numPr>
        <w:jc w:val="both"/>
        <w:rPr>
          <w:rFonts w:ascii="Cambria" w:hAnsi="Cambria"/>
          <w:b/>
          <w:bCs/>
          <w:sz w:val="20"/>
          <w:szCs w:val="20"/>
        </w:rPr>
      </w:pPr>
      <w:r>
        <w:rPr>
          <w:rFonts w:ascii="Cambria" w:hAnsi="Cambria"/>
          <w:b/>
          <w:bCs/>
          <w:sz w:val="20"/>
          <w:szCs w:val="20"/>
        </w:rPr>
        <w:t>Legal Practi</w:t>
      </w:r>
      <w:r>
        <w:rPr>
          <w:rFonts w:ascii="Cambria" w:hAnsi="Cambria"/>
          <w:b/>
          <w:bCs/>
          <w:sz w:val="20"/>
          <w:szCs w:val="20"/>
        </w:rPr>
        <w:t>ti</w:t>
      </w:r>
      <w:r>
        <w:rPr>
          <w:rFonts w:ascii="Cambria" w:hAnsi="Cambria"/>
          <w:b/>
          <w:bCs/>
          <w:sz w:val="20"/>
          <w:szCs w:val="20"/>
        </w:rPr>
        <w:t>oners Remuneration (For Business, Legal Service and Representation)</w:t>
      </w:r>
      <w:r>
        <w:rPr>
          <w:rFonts w:ascii="Cambria" w:hAnsi="Cambria"/>
          <w:b/>
          <w:bCs/>
          <w:sz w:val="20"/>
          <w:szCs w:val="20"/>
        </w:rPr>
        <w:t xml:space="preserve"> Order 2023.</w:t>
      </w:r>
      <w:r>
        <w:rPr>
          <w:rFonts w:ascii="Cambria" w:hAnsi="Cambria"/>
          <w:b/>
          <w:bCs/>
          <w:sz w:val="20"/>
          <w:szCs w:val="20"/>
        </w:rPr>
        <w:t xml:space="preserve">  </w:t>
      </w:r>
    </w:p>
    <w:p w14:paraId="579D585D">
      <w:pPr>
        <w:pStyle w:val="style157"/>
        <w:ind w:left="1440"/>
        <w:jc w:val="both"/>
        <w:rPr>
          <w:rFonts w:ascii="Cambria" w:hAnsi="Cambria"/>
          <w:b/>
          <w:bCs/>
          <w:sz w:val="20"/>
          <w:szCs w:val="20"/>
        </w:rPr>
      </w:pPr>
    </w:p>
    <w:p w14:paraId="10E133AF">
      <w:pPr>
        <w:pStyle w:val="style157"/>
        <w:jc w:val="both"/>
        <w:rPr>
          <w:rFonts w:ascii="Cambria" w:hAnsi="Cambria"/>
          <w:b/>
          <w:bCs/>
          <w:sz w:val="20"/>
          <w:szCs w:val="20"/>
        </w:rPr>
      </w:pPr>
      <w:r>
        <w:rPr>
          <w:rFonts w:ascii="Cambria" w:hAnsi="Cambria"/>
          <w:b/>
          <w:bCs/>
          <w:sz w:val="20"/>
          <w:szCs w:val="20"/>
        </w:rPr>
        <w:t>B. BOOK</w:t>
      </w:r>
      <w:r>
        <w:rPr>
          <w:rFonts w:ascii="Cambria" w:hAnsi="Cambria"/>
          <w:b/>
          <w:bCs/>
          <w:sz w:val="20"/>
          <w:szCs w:val="20"/>
        </w:rPr>
        <w:t>/</w:t>
      </w:r>
      <w:r>
        <w:rPr>
          <w:rFonts w:ascii="Cambria" w:hAnsi="Cambria"/>
          <w:b/>
          <w:bCs/>
          <w:sz w:val="20"/>
          <w:szCs w:val="20"/>
        </w:rPr>
        <w:t>JOURNAL</w:t>
      </w:r>
    </w:p>
    <w:p w14:paraId="56714C6C">
      <w:pPr>
        <w:pStyle w:val="style157"/>
        <w:numPr>
          <w:ilvl w:val="0"/>
          <w:numId w:val="21"/>
        </w:numPr>
        <w:jc w:val="both"/>
        <w:rPr>
          <w:rFonts w:ascii="Cambria" w:hAnsi="Cambria"/>
          <w:b/>
          <w:bCs/>
          <w:sz w:val="20"/>
          <w:szCs w:val="20"/>
        </w:rPr>
      </w:pPr>
      <w:r>
        <w:rPr>
          <w:rFonts w:ascii="Cambria" w:hAnsi="Cambria"/>
          <w:b/>
          <w:bCs/>
          <w:sz w:val="20"/>
          <w:szCs w:val="20"/>
        </w:rPr>
        <w:t xml:space="preserve">Okechukwu Oko, ‘Contemporary Law Practice in Nigeria’ (1994) 38(2) Journal of African Law 104 – 124. </w:t>
      </w:r>
    </w:p>
    <w:p w14:paraId="0E0EFC92">
      <w:pPr>
        <w:pStyle w:val="style157"/>
        <w:ind w:left="720"/>
        <w:jc w:val="both"/>
        <w:rPr>
          <w:rFonts w:ascii="Cambria" w:hAnsi="Cambria"/>
          <w:b/>
          <w:bCs/>
          <w:sz w:val="20"/>
          <w:szCs w:val="20"/>
        </w:rPr>
      </w:pPr>
    </w:p>
    <w:p w14:paraId="3DB130E6">
      <w:pPr>
        <w:pStyle w:val="style157"/>
        <w:jc w:val="both"/>
        <w:rPr>
          <w:rFonts w:ascii="Cambria" w:hAnsi="Cambria"/>
          <w:b/>
          <w:bCs/>
          <w:sz w:val="20"/>
          <w:szCs w:val="20"/>
        </w:rPr>
      </w:pPr>
      <w:r>
        <w:rPr>
          <w:rFonts w:ascii="Cambria" w:hAnsi="Cambria"/>
          <w:b/>
          <w:bCs/>
          <w:sz w:val="20"/>
          <w:szCs w:val="20"/>
        </w:rPr>
        <w:t xml:space="preserve">D. PUBLICATIONS </w:t>
      </w:r>
    </w:p>
    <w:p w14:paraId="4CC05E83">
      <w:pPr>
        <w:pStyle w:val="style157"/>
        <w:numPr>
          <w:ilvl w:val="0"/>
          <w:numId w:val="21"/>
        </w:numPr>
        <w:jc w:val="both"/>
        <w:rPr>
          <w:rFonts w:ascii="Cambria" w:hAnsi="Cambria"/>
          <w:b/>
          <w:bCs/>
          <w:sz w:val="20"/>
          <w:szCs w:val="20"/>
        </w:rPr>
      </w:pPr>
      <w:r>
        <w:rPr>
          <w:rFonts w:ascii="Cambria" w:hAnsi="Cambria"/>
          <w:b/>
          <w:bCs/>
          <w:sz w:val="20"/>
          <w:szCs w:val="20"/>
        </w:rPr>
        <w:t>Council of Legal Education, Curriculum of the Nigeria Law School.</w:t>
      </w:r>
    </w:p>
    <w:p w14:paraId="3DD0B2B2">
      <w:pPr>
        <w:pStyle w:val="style157"/>
        <w:numPr>
          <w:ilvl w:val="0"/>
          <w:numId w:val="21"/>
        </w:numPr>
        <w:jc w:val="both"/>
        <w:rPr>
          <w:rFonts w:ascii="Cambria" w:hAnsi="Cambria"/>
          <w:b/>
          <w:bCs/>
          <w:sz w:val="20"/>
          <w:szCs w:val="20"/>
        </w:rPr>
      </w:pPr>
      <w:r>
        <w:rPr>
          <w:rFonts w:ascii="Cambria" w:hAnsi="Cambria"/>
          <w:b/>
          <w:bCs/>
          <w:sz w:val="20"/>
          <w:szCs w:val="20"/>
        </w:rPr>
        <w:t>Nigeria Bar Association, Constitution of Nigeria Bar Association (2021, as amended)</w:t>
      </w:r>
    </w:p>
    <w:p w14:paraId="6DE6A10E">
      <w:pPr>
        <w:pStyle w:val="style157"/>
        <w:numPr>
          <w:ilvl w:val="0"/>
          <w:numId w:val="21"/>
        </w:numPr>
        <w:jc w:val="both"/>
        <w:rPr>
          <w:rFonts w:ascii="Cambria" w:hAnsi="Cambria"/>
          <w:b/>
          <w:bCs/>
          <w:sz w:val="20"/>
          <w:szCs w:val="20"/>
        </w:rPr>
      </w:pPr>
      <w:r>
        <w:rPr>
          <w:rFonts w:ascii="Cambria" w:hAnsi="Cambria"/>
          <w:b/>
          <w:bCs/>
          <w:sz w:val="20"/>
          <w:szCs w:val="20"/>
        </w:rPr>
        <w:t>Nigeria Bar Association, Statement on the Legal Practitioners</w:t>
      </w:r>
      <w:r>
        <w:rPr>
          <w:rFonts w:ascii="Cambria" w:hAnsi="Cambria"/>
          <w:b/>
          <w:bCs/>
          <w:sz w:val="20"/>
          <w:szCs w:val="20"/>
        </w:rPr>
        <w:t xml:space="preserve"> </w:t>
      </w:r>
      <w:r>
        <w:rPr>
          <w:rFonts w:ascii="Cambria" w:hAnsi="Cambria"/>
          <w:b/>
          <w:bCs/>
          <w:sz w:val="20"/>
          <w:szCs w:val="20"/>
        </w:rPr>
        <w:t>Rem</w:t>
      </w:r>
      <w:r>
        <w:rPr>
          <w:rFonts w:ascii="Cambria" w:hAnsi="Cambria"/>
          <w:b/>
          <w:bCs/>
          <w:sz w:val="20"/>
          <w:szCs w:val="20"/>
        </w:rPr>
        <w:t>uneration (For Business, Legal Service and Representation) Order 2023 and Rules of Professional Conduct for Legal Practitioners 2023 (20</w:t>
      </w:r>
      <w:r>
        <w:rPr>
          <w:rFonts w:ascii="Cambria" w:hAnsi="Cambria"/>
          <w:b/>
          <w:bCs/>
          <w:sz w:val="20"/>
          <w:szCs w:val="20"/>
          <w:vertAlign w:val="superscript"/>
        </w:rPr>
        <w:t>th</w:t>
      </w:r>
      <w:r>
        <w:rPr>
          <w:rFonts w:ascii="Cambria" w:hAnsi="Cambria"/>
          <w:b/>
          <w:bCs/>
          <w:sz w:val="20"/>
          <w:szCs w:val="20"/>
        </w:rPr>
        <w:t xml:space="preserve"> June 2023).</w:t>
      </w:r>
    </w:p>
    <w:p w14:paraId="37E82912">
      <w:pPr>
        <w:pStyle w:val="style157"/>
        <w:ind w:left="720"/>
        <w:jc w:val="both"/>
        <w:rPr>
          <w:rFonts w:ascii="Cambria" w:hAnsi="Cambria"/>
          <w:b/>
          <w:bCs/>
          <w:sz w:val="20"/>
          <w:szCs w:val="20"/>
        </w:rPr>
      </w:pPr>
    </w:p>
    <w:p w14:paraId="3AA5E273">
      <w:pPr>
        <w:pStyle w:val="style157"/>
        <w:jc w:val="both"/>
        <w:rPr>
          <w:rFonts w:ascii="Cambria" w:hAnsi="Cambria"/>
          <w:b/>
          <w:bCs/>
          <w:sz w:val="20"/>
          <w:szCs w:val="20"/>
        </w:rPr>
      </w:pPr>
      <w:r>
        <w:rPr>
          <w:rFonts w:ascii="Cambria" w:hAnsi="Cambria"/>
          <w:b/>
          <w:bCs/>
          <w:sz w:val="20"/>
          <w:szCs w:val="20"/>
        </w:rPr>
        <w:t>E. INTERNATIONAL MARTERIALS</w:t>
      </w:r>
    </w:p>
    <w:p w14:paraId="16101BE3">
      <w:pPr>
        <w:pStyle w:val="style157"/>
        <w:numPr>
          <w:ilvl w:val="0"/>
          <w:numId w:val="22"/>
        </w:numPr>
        <w:jc w:val="both"/>
        <w:rPr>
          <w:rFonts w:ascii="Cambria" w:hAnsi="Cambria"/>
          <w:b/>
          <w:bCs/>
          <w:sz w:val="20"/>
          <w:szCs w:val="20"/>
        </w:rPr>
      </w:pPr>
      <w:r>
        <w:rPr>
          <w:rFonts w:ascii="Cambria" w:hAnsi="Cambria"/>
          <w:b/>
          <w:bCs/>
          <w:sz w:val="20"/>
          <w:szCs w:val="20"/>
        </w:rPr>
        <w:t>American Bar Association, Mental Wellbeing: practical Recommendations for Positive change (2017).</w:t>
      </w:r>
    </w:p>
    <w:p w14:paraId="7E6B6B28">
      <w:pPr>
        <w:pStyle w:val="style157"/>
        <w:numPr>
          <w:ilvl w:val="0"/>
          <w:numId w:val="22"/>
        </w:numPr>
        <w:jc w:val="both"/>
        <w:rPr>
          <w:rFonts w:ascii="Cambria" w:hAnsi="Cambria"/>
          <w:b/>
          <w:bCs/>
          <w:sz w:val="20"/>
          <w:szCs w:val="20"/>
        </w:rPr>
      </w:pPr>
      <w:r>
        <w:rPr>
          <w:rFonts w:ascii="Cambria" w:hAnsi="Cambria"/>
          <w:b/>
          <w:bCs/>
          <w:sz w:val="20"/>
          <w:szCs w:val="20"/>
        </w:rPr>
        <w:t>International Bar Association, M</w:t>
      </w:r>
      <w:r>
        <w:rPr>
          <w:rFonts w:ascii="Cambria" w:hAnsi="Cambria"/>
          <w:b/>
          <w:bCs/>
          <w:sz w:val="20"/>
          <w:szCs w:val="20"/>
        </w:rPr>
        <w:t>en</w:t>
      </w:r>
      <w:r>
        <w:rPr>
          <w:rFonts w:ascii="Cambria" w:hAnsi="Cambria"/>
          <w:b/>
          <w:bCs/>
          <w:sz w:val="20"/>
          <w:szCs w:val="20"/>
        </w:rPr>
        <w:t>tal wellbeing in the Legal Profession: A Global Study (2021).</w:t>
      </w:r>
    </w:p>
    <w:p w14:paraId="1D9BBD91">
      <w:pPr>
        <w:pStyle w:val="style157"/>
        <w:numPr>
          <w:ilvl w:val="0"/>
          <w:numId w:val="22"/>
        </w:numPr>
        <w:jc w:val="both"/>
        <w:rPr>
          <w:rFonts w:ascii="Cambria" w:hAnsi="Cambria"/>
          <w:b/>
          <w:bCs/>
          <w:sz w:val="20"/>
          <w:szCs w:val="20"/>
        </w:rPr>
      </w:pPr>
      <w:r>
        <w:rPr>
          <w:rFonts w:ascii="Cambria" w:hAnsi="Cambria"/>
          <w:b/>
          <w:bCs/>
          <w:sz w:val="20"/>
          <w:szCs w:val="20"/>
        </w:rPr>
        <w:t>International Bar Association, Future of Legal Services Report (2021).</w:t>
      </w:r>
    </w:p>
    <w:p w14:paraId="10D145A1">
      <w:pPr>
        <w:pStyle w:val="style157"/>
        <w:jc w:val="both"/>
        <w:rPr>
          <w:rFonts w:ascii="Times New Roman" w:hAnsi="Times New Roman"/>
          <w:i/>
          <w:iCs/>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altName w:val="Courier New"/>
    <w:panose1 w:val="02070309020002020404"/>
    <w:charset w:val="00"/>
    <w:family w:val="modern"/>
    <w:pitch w:val="fixed"/>
    <w:sig w:usb0="E0002EFF" w:usb1="C0007843"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4002EFF" w:usb1="C200247B" w:usb2="00000009" w:usb3="00000000" w:csb0="000001FF" w:csb1="00000000"/>
  </w:font>
  <w:font w:name="SimSun">
    <w:altName w:val="宋体"/>
    <w:panose1 w:val="02010600030001010101"/>
    <w:charset w:val="86"/>
    <w:family w:val="auto"/>
    <w:pitch w:val="variable"/>
    <w:sig w:usb0="00000203" w:usb1="288F0000" w:usb2="00000016" w:usb3="00000000" w:csb0="00040001" w:csb1="00000000"/>
  </w:font>
  <w:font w:name="Impact">
    <w:altName w:val="Impact"/>
    <w:panose1 w:val="020b0806030009050204"/>
    <w:charset w:val="00"/>
    <w:family w:val="swiss"/>
    <w:pitch w:val="variable"/>
    <w:sig w:usb0="00000287" w:usb1="00000000" w:usb2="00000000" w:usb3="00000000" w:csb0="0000009F" w:csb1="00000000"/>
  </w:font>
  <w:font w:name="Cambria">
    <w:altName w:val="Cambria"/>
    <w:panose1 w:val="02040503050004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DB0C13EA"/>
    <w:lvl w:ilvl="0" w:tplc="08090003">
      <w:start w:val="1"/>
      <w:numFmt w:val="bullet"/>
      <w:lvlText w:val="o"/>
      <w:lvlJc w:val="left"/>
      <w:pPr>
        <w:ind w:left="576" w:hanging="360"/>
      </w:pPr>
      <w:rPr>
        <w:rFonts w:ascii="Courier New" w:cs="Courier New" w:hAnsi="Courier New" w:hint="default"/>
      </w:rPr>
    </w:lvl>
    <w:lvl w:ilvl="1" w:tplc="08090003" w:tentative="1">
      <w:start w:val="1"/>
      <w:numFmt w:val="bullet"/>
      <w:lvlText w:val="o"/>
      <w:lvlJc w:val="left"/>
      <w:pPr>
        <w:ind w:left="1296" w:hanging="360"/>
      </w:pPr>
      <w:rPr>
        <w:rFonts w:ascii="Courier New" w:cs="Courier New" w:hAnsi="Courier New" w:hint="default"/>
      </w:rPr>
    </w:lvl>
    <w:lvl w:ilvl="2" w:tplc="08090005" w:tentative="1">
      <w:start w:val="1"/>
      <w:numFmt w:val="bullet"/>
      <w:lvlText w:val=""/>
      <w:lvlJc w:val="left"/>
      <w:pPr>
        <w:ind w:left="2016" w:hanging="360"/>
      </w:pPr>
      <w:rPr>
        <w:rFonts w:ascii="Wingdings" w:hAnsi="Wingdings" w:hint="default"/>
      </w:rPr>
    </w:lvl>
    <w:lvl w:ilvl="3" w:tplc="08090001" w:tentative="1">
      <w:start w:val="1"/>
      <w:numFmt w:val="bullet"/>
      <w:lvlText w:val=""/>
      <w:lvlJc w:val="left"/>
      <w:pPr>
        <w:ind w:left="2736" w:hanging="360"/>
      </w:pPr>
      <w:rPr>
        <w:rFonts w:ascii="Symbol" w:hAnsi="Symbol" w:hint="default"/>
      </w:rPr>
    </w:lvl>
    <w:lvl w:ilvl="4" w:tplc="08090003" w:tentative="1">
      <w:start w:val="1"/>
      <w:numFmt w:val="bullet"/>
      <w:lvlText w:val="o"/>
      <w:lvlJc w:val="left"/>
      <w:pPr>
        <w:ind w:left="3456" w:hanging="360"/>
      </w:pPr>
      <w:rPr>
        <w:rFonts w:ascii="Courier New" w:cs="Courier New" w:hAnsi="Courier New" w:hint="default"/>
      </w:rPr>
    </w:lvl>
    <w:lvl w:ilvl="5" w:tplc="08090005" w:tentative="1">
      <w:start w:val="1"/>
      <w:numFmt w:val="bullet"/>
      <w:lvlText w:val=""/>
      <w:lvlJc w:val="left"/>
      <w:pPr>
        <w:ind w:left="4176" w:hanging="360"/>
      </w:pPr>
      <w:rPr>
        <w:rFonts w:ascii="Wingdings" w:hAnsi="Wingdings" w:hint="default"/>
      </w:rPr>
    </w:lvl>
    <w:lvl w:ilvl="6" w:tplc="08090001" w:tentative="1">
      <w:start w:val="1"/>
      <w:numFmt w:val="bullet"/>
      <w:lvlText w:val=""/>
      <w:lvlJc w:val="left"/>
      <w:pPr>
        <w:ind w:left="4896" w:hanging="360"/>
      </w:pPr>
      <w:rPr>
        <w:rFonts w:ascii="Symbol" w:hAnsi="Symbol" w:hint="default"/>
      </w:rPr>
    </w:lvl>
    <w:lvl w:ilvl="7" w:tplc="08090003" w:tentative="1">
      <w:start w:val="1"/>
      <w:numFmt w:val="bullet"/>
      <w:lvlText w:val="o"/>
      <w:lvlJc w:val="left"/>
      <w:pPr>
        <w:ind w:left="5616" w:hanging="360"/>
      </w:pPr>
      <w:rPr>
        <w:rFonts w:ascii="Courier New" w:cs="Courier New" w:hAnsi="Courier New" w:hint="default"/>
      </w:rPr>
    </w:lvl>
    <w:lvl w:ilvl="8" w:tplc="08090005" w:tentative="1">
      <w:start w:val="1"/>
      <w:numFmt w:val="bullet"/>
      <w:lvlText w:val=""/>
      <w:lvlJc w:val="left"/>
      <w:pPr>
        <w:ind w:left="6336" w:hanging="360"/>
      </w:pPr>
      <w:rPr>
        <w:rFonts w:ascii="Wingdings" w:hAnsi="Wingdings" w:hint="default"/>
      </w:rPr>
    </w:lvl>
  </w:abstractNum>
  <w:abstractNum w:abstractNumId="1">
    <w:nsid w:val="00000001"/>
    <w:multiLevelType w:val="hybridMultilevel"/>
    <w:tmpl w:val="EDA2E074"/>
    <w:lvl w:ilvl="0" w:tplc="08090003">
      <w:start w:val="1"/>
      <w:numFmt w:val="bullet"/>
      <w:lvlText w:val="o"/>
      <w:lvlJc w:val="left"/>
      <w:pPr>
        <w:ind w:left="720" w:hanging="360"/>
      </w:pPr>
      <w:rPr>
        <w:rFonts w:ascii="Courier New" w:cs="Courier New" w:hAnsi="Courier New"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0000002"/>
    <w:multiLevelType w:val="multilevel"/>
    <w:tmpl w:val="1B64565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0000003"/>
    <w:multiLevelType w:val="hybridMultilevel"/>
    <w:tmpl w:val="87AAEE50"/>
    <w:lvl w:ilvl="0" w:tplc="480E95F6">
      <w:start w:val="1"/>
      <w:numFmt w:val="decimal"/>
      <w:lvlText w:val="%1."/>
      <w:lvlJc w:val="left"/>
      <w:pPr>
        <w:ind w:left="216" w:hanging="360"/>
      </w:pPr>
      <w:rPr>
        <w:rFonts w:hint="default"/>
      </w:rPr>
    </w:lvl>
    <w:lvl w:ilvl="1" w:tplc="08090019" w:tentative="1">
      <w:start w:val="1"/>
      <w:numFmt w:val="lowerLetter"/>
      <w:lvlText w:val="%2."/>
      <w:lvlJc w:val="left"/>
      <w:pPr>
        <w:ind w:left="936" w:hanging="360"/>
      </w:pPr>
    </w:lvl>
    <w:lvl w:ilvl="2" w:tplc="0809001B" w:tentative="1">
      <w:start w:val="1"/>
      <w:numFmt w:val="lowerRoman"/>
      <w:lvlText w:val="%3."/>
      <w:lvlJc w:val="right"/>
      <w:pPr>
        <w:ind w:left="1656" w:hanging="180"/>
      </w:pPr>
    </w:lvl>
    <w:lvl w:ilvl="3" w:tplc="0809000F" w:tentative="1">
      <w:start w:val="1"/>
      <w:numFmt w:val="decimal"/>
      <w:lvlText w:val="%4."/>
      <w:lvlJc w:val="left"/>
      <w:pPr>
        <w:ind w:left="2376" w:hanging="360"/>
      </w:pPr>
    </w:lvl>
    <w:lvl w:ilvl="4" w:tplc="08090019" w:tentative="1">
      <w:start w:val="1"/>
      <w:numFmt w:val="lowerLetter"/>
      <w:lvlText w:val="%5."/>
      <w:lvlJc w:val="left"/>
      <w:pPr>
        <w:ind w:left="3096" w:hanging="360"/>
      </w:pPr>
    </w:lvl>
    <w:lvl w:ilvl="5" w:tplc="0809001B" w:tentative="1">
      <w:start w:val="1"/>
      <w:numFmt w:val="lowerRoman"/>
      <w:lvlText w:val="%6."/>
      <w:lvlJc w:val="right"/>
      <w:pPr>
        <w:ind w:left="3816" w:hanging="180"/>
      </w:pPr>
    </w:lvl>
    <w:lvl w:ilvl="6" w:tplc="0809000F" w:tentative="1">
      <w:start w:val="1"/>
      <w:numFmt w:val="decimal"/>
      <w:lvlText w:val="%7."/>
      <w:lvlJc w:val="left"/>
      <w:pPr>
        <w:ind w:left="4536" w:hanging="360"/>
      </w:pPr>
    </w:lvl>
    <w:lvl w:ilvl="7" w:tplc="08090019" w:tentative="1">
      <w:start w:val="1"/>
      <w:numFmt w:val="lowerLetter"/>
      <w:lvlText w:val="%8."/>
      <w:lvlJc w:val="left"/>
      <w:pPr>
        <w:ind w:left="5256" w:hanging="360"/>
      </w:pPr>
    </w:lvl>
    <w:lvl w:ilvl="8" w:tplc="0809001B" w:tentative="1">
      <w:start w:val="1"/>
      <w:numFmt w:val="lowerRoman"/>
      <w:lvlText w:val="%9."/>
      <w:lvlJc w:val="right"/>
      <w:pPr>
        <w:ind w:left="5976" w:hanging="180"/>
      </w:pPr>
    </w:lvl>
  </w:abstractNum>
  <w:abstractNum w:abstractNumId="4">
    <w:nsid w:val="00000004"/>
    <w:multiLevelType w:val="hybridMultilevel"/>
    <w:tmpl w:val="EE829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E676E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32AC7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0000007"/>
    <w:multiLevelType w:val="multilevel"/>
    <w:tmpl w:val="0822426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0000008"/>
    <w:multiLevelType w:val="hybridMultilevel"/>
    <w:tmpl w:val="617AEB38"/>
    <w:lvl w:ilvl="0" w:tplc="42CE45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0000009"/>
    <w:multiLevelType w:val="hybridMultilevel"/>
    <w:tmpl w:val="0D58529E"/>
    <w:lvl w:ilvl="0" w:tplc="08090001">
      <w:start w:val="1"/>
      <w:numFmt w:val="bullet"/>
      <w:lvlText w:val=""/>
      <w:lvlJc w:val="left"/>
      <w:pPr>
        <w:ind w:left="576" w:hanging="360"/>
      </w:pPr>
      <w:rPr>
        <w:rFonts w:ascii="Symbol" w:hAnsi="Symbol" w:hint="default"/>
      </w:rPr>
    </w:lvl>
    <w:lvl w:ilvl="1" w:tplc="08090003" w:tentative="1">
      <w:start w:val="1"/>
      <w:numFmt w:val="bullet"/>
      <w:lvlText w:val="o"/>
      <w:lvlJc w:val="left"/>
      <w:pPr>
        <w:ind w:left="1296" w:hanging="360"/>
      </w:pPr>
      <w:rPr>
        <w:rFonts w:ascii="Courier New" w:cs="Courier New" w:hAnsi="Courier New" w:hint="default"/>
      </w:rPr>
    </w:lvl>
    <w:lvl w:ilvl="2" w:tplc="08090005" w:tentative="1">
      <w:start w:val="1"/>
      <w:numFmt w:val="bullet"/>
      <w:lvlText w:val=""/>
      <w:lvlJc w:val="left"/>
      <w:pPr>
        <w:ind w:left="2016" w:hanging="360"/>
      </w:pPr>
      <w:rPr>
        <w:rFonts w:ascii="Wingdings" w:hAnsi="Wingdings" w:hint="default"/>
      </w:rPr>
    </w:lvl>
    <w:lvl w:ilvl="3" w:tplc="08090001" w:tentative="1">
      <w:start w:val="1"/>
      <w:numFmt w:val="bullet"/>
      <w:lvlText w:val=""/>
      <w:lvlJc w:val="left"/>
      <w:pPr>
        <w:ind w:left="2736" w:hanging="360"/>
      </w:pPr>
      <w:rPr>
        <w:rFonts w:ascii="Symbol" w:hAnsi="Symbol" w:hint="default"/>
      </w:rPr>
    </w:lvl>
    <w:lvl w:ilvl="4" w:tplc="08090003" w:tentative="1">
      <w:start w:val="1"/>
      <w:numFmt w:val="bullet"/>
      <w:lvlText w:val="o"/>
      <w:lvlJc w:val="left"/>
      <w:pPr>
        <w:ind w:left="3456" w:hanging="360"/>
      </w:pPr>
      <w:rPr>
        <w:rFonts w:ascii="Courier New" w:cs="Courier New" w:hAnsi="Courier New" w:hint="default"/>
      </w:rPr>
    </w:lvl>
    <w:lvl w:ilvl="5" w:tplc="08090005" w:tentative="1">
      <w:start w:val="1"/>
      <w:numFmt w:val="bullet"/>
      <w:lvlText w:val=""/>
      <w:lvlJc w:val="left"/>
      <w:pPr>
        <w:ind w:left="4176" w:hanging="360"/>
      </w:pPr>
      <w:rPr>
        <w:rFonts w:ascii="Wingdings" w:hAnsi="Wingdings" w:hint="default"/>
      </w:rPr>
    </w:lvl>
    <w:lvl w:ilvl="6" w:tplc="08090001" w:tentative="1">
      <w:start w:val="1"/>
      <w:numFmt w:val="bullet"/>
      <w:lvlText w:val=""/>
      <w:lvlJc w:val="left"/>
      <w:pPr>
        <w:ind w:left="4896" w:hanging="360"/>
      </w:pPr>
      <w:rPr>
        <w:rFonts w:ascii="Symbol" w:hAnsi="Symbol" w:hint="default"/>
      </w:rPr>
    </w:lvl>
    <w:lvl w:ilvl="7" w:tplc="08090003" w:tentative="1">
      <w:start w:val="1"/>
      <w:numFmt w:val="bullet"/>
      <w:lvlText w:val="o"/>
      <w:lvlJc w:val="left"/>
      <w:pPr>
        <w:ind w:left="5616" w:hanging="360"/>
      </w:pPr>
      <w:rPr>
        <w:rFonts w:ascii="Courier New" w:cs="Courier New" w:hAnsi="Courier New" w:hint="default"/>
      </w:rPr>
    </w:lvl>
    <w:lvl w:ilvl="8" w:tplc="08090005" w:tentative="1">
      <w:start w:val="1"/>
      <w:numFmt w:val="bullet"/>
      <w:lvlText w:val=""/>
      <w:lvlJc w:val="left"/>
      <w:pPr>
        <w:ind w:left="6336" w:hanging="360"/>
      </w:pPr>
      <w:rPr>
        <w:rFonts w:ascii="Wingdings" w:hAnsi="Wingdings" w:hint="default"/>
      </w:rPr>
    </w:lvl>
  </w:abstractNum>
  <w:abstractNum w:abstractNumId="10">
    <w:nsid w:val="0000000A"/>
    <w:multiLevelType w:val="hybridMultilevel"/>
    <w:tmpl w:val="20607F7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0000000B"/>
    <w:multiLevelType w:val="multilevel"/>
    <w:tmpl w:val="8190E82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0000000C"/>
    <w:multiLevelType w:val="hybridMultilevel"/>
    <w:tmpl w:val="782E0302"/>
    <w:lvl w:ilvl="0" w:tplc="08090003">
      <w:start w:val="1"/>
      <w:numFmt w:val="bullet"/>
      <w:lvlText w:val="o"/>
      <w:lvlJc w:val="left"/>
      <w:pPr>
        <w:ind w:left="576" w:hanging="360"/>
      </w:pPr>
      <w:rPr>
        <w:rFonts w:ascii="Courier New" w:cs="Courier New" w:hAnsi="Courier New" w:hint="default"/>
      </w:rPr>
    </w:lvl>
    <w:lvl w:ilvl="1" w:tplc="08090003" w:tentative="1">
      <w:start w:val="1"/>
      <w:numFmt w:val="bullet"/>
      <w:lvlText w:val="o"/>
      <w:lvlJc w:val="left"/>
      <w:pPr>
        <w:ind w:left="1296" w:hanging="360"/>
      </w:pPr>
      <w:rPr>
        <w:rFonts w:ascii="Courier New" w:cs="Courier New" w:hAnsi="Courier New" w:hint="default"/>
      </w:rPr>
    </w:lvl>
    <w:lvl w:ilvl="2" w:tplc="08090005" w:tentative="1">
      <w:start w:val="1"/>
      <w:numFmt w:val="bullet"/>
      <w:lvlText w:val=""/>
      <w:lvlJc w:val="left"/>
      <w:pPr>
        <w:ind w:left="2016" w:hanging="360"/>
      </w:pPr>
      <w:rPr>
        <w:rFonts w:ascii="Wingdings" w:hAnsi="Wingdings" w:hint="default"/>
      </w:rPr>
    </w:lvl>
    <w:lvl w:ilvl="3" w:tplc="08090001" w:tentative="1">
      <w:start w:val="1"/>
      <w:numFmt w:val="bullet"/>
      <w:lvlText w:val=""/>
      <w:lvlJc w:val="left"/>
      <w:pPr>
        <w:ind w:left="2736" w:hanging="360"/>
      </w:pPr>
      <w:rPr>
        <w:rFonts w:ascii="Symbol" w:hAnsi="Symbol" w:hint="default"/>
      </w:rPr>
    </w:lvl>
    <w:lvl w:ilvl="4" w:tplc="08090003" w:tentative="1">
      <w:start w:val="1"/>
      <w:numFmt w:val="bullet"/>
      <w:lvlText w:val="o"/>
      <w:lvlJc w:val="left"/>
      <w:pPr>
        <w:ind w:left="3456" w:hanging="360"/>
      </w:pPr>
      <w:rPr>
        <w:rFonts w:ascii="Courier New" w:cs="Courier New" w:hAnsi="Courier New" w:hint="default"/>
      </w:rPr>
    </w:lvl>
    <w:lvl w:ilvl="5" w:tplc="08090005" w:tentative="1">
      <w:start w:val="1"/>
      <w:numFmt w:val="bullet"/>
      <w:lvlText w:val=""/>
      <w:lvlJc w:val="left"/>
      <w:pPr>
        <w:ind w:left="4176" w:hanging="360"/>
      </w:pPr>
      <w:rPr>
        <w:rFonts w:ascii="Wingdings" w:hAnsi="Wingdings" w:hint="default"/>
      </w:rPr>
    </w:lvl>
    <w:lvl w:ilvl="6" w:tplc="08090001" w:tentative="1">
      <w:start w:val="1"/>
      <w:numFmt w:val="bullet"/>
      <w:lvlText w:val=""/>
      <w:lvlJc w:val="left"/>
      <w:pPr>
        <w:ind w:left="4896" w:hanging="360"/>
      </w:pPr>
      <w:rPr>
        <w:rFonts w:ascii="Symbol" w:hAnsi="Symbol" w:hint="default"/>
      </w:rPr>
    </w:lvl>
    <w:lvl w:ilvl="7" w:tplc="08090003" w:tentative="1">
      <w:start w:val="1"/>
      <w:numFmt w:val="bullet"/>
      <w:lvlText w:val="o"/>
      <w:lvlJc w:val="left"/>
      <w:pPr>
        <w:ind w:left="5616" w:hanging="360"/>
      </w:pPr>
      <w:rPr>
        <w:rFonts w:ascii="Courier New" w:cs="Courier New" w:hAnsi="Courier New" w:hint="default"/>
      </w:rPr>
    </w:lvl>
    <w:lvl w:ilvl="8" w:tplc="08090005" w:tentative="1">
      <w:start w:val="1"/>
      <w:numFmt w:val="bullet"/>
      <w:lvlText w:val=""/>
      <w:lvlJc w:val="left"/>
      <w:pPr>
        <w:ind w:left="6336" w:hanging="360"/>
      </w:pPr>
      <w:rPr>
        <w:rFonts w:ascii="Wingdings" w:hAnsi="Wingdings" w:hint="default"/>
      </w:rPr>
    </w:lvl>
  </w:abstractNum>
  <w:abstractNum w:abstractNumId="13">
    <w:nsid w:val="0000000D"/>
    <w:multiLevelType w:val="hybridMultilevel"/>
    <w:tmpl w:val="2098C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0000000E"/>
    <w:multiLevelType w:val="hybridMultilevel"/>
    <w:tmpl w:val="F71A2B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0000000F"/>
    <w:multiLevelType w:val="hybridMultilevel"/>
    <w:tmpl w:val="35186B7E"/>
    <w:lvl w:ilvl="0" w:tplc="08090003">
      <w:start w:val="1"/>
      <w:numFmt w:val="bullet"/>
      <w:lvlText w:val="o"/>
      <w:lvlJc w:val="left"/>
      <w:pPr>
        <w:ind w:left="576" w:hanging="360"/>
      </w:pPr>
      <w:rPr>
        <w:rFonts w:ascii="Courier New" w:cs="Courier New" w:hAnsi="Courier New" w:hint="default"/>
      </w:rPr>
    </w:lvl>
    <w:lvl w:ilvl="1" w:tplc="08090003" w:tentative="1">
      <w:start w:val="1"/>
      <w:numFmt w:val="bullet"/>
      <w:lvlText w:val="o"/>
      <w:lvlJc w:val="left"/>
      <w:pPr>
        <w:ind w:left="1296" w:hanging="360"/>
      </w:pPr>
      <w:rPr>
        <w:rFonts w:ascii="Courier New" w:cs="Courier New" w:hAnsi="Courier New" w:hint="default"/>
      </w:rPr>
    </w:lvl>
    <w:lvl w:ilvl="2" w:tplc="08090005" w:tentative="1">
      <w:start w:val="1"/>
      <w:numFmt w:val="bullet"/>
      <w:lvlText w:val=""/>
      <w:lvlJc w:val="left"/>
      <w:pPr>
        <w:ind w:left="2016" w:hanging="360"/>
      </w:pPr>
      <w:rPr>
        <w:rFonts w:ascii="Wingdings" w:hAnsi="Wingdings" w:hint="default"/>
      </w:rPr>
    </w:lvl>
    <w:lvl w:ilvl="3" w:tplc="08090001" w:tentative="1">
      <w:start w:val="1"/>
      <w:numFmt w:val="bullet"/>
      <w:lvlText w:val=""/>
      <w:lvlJc w:val="left"/>
      <w:pPr>
        <w:ind w:left="2736" w:hanging="360"/>
      </w:pPr>
      <w:rPr>
        <w:rFonts w:ascii="Symbol" w:hAnsi="Symbol" w:hint="default"/>
      </w:rPr>
    </w:lvl>
    <w:lvl w:ilvl="4" w:tplc="08090003" w:tentative="1">
      <w:start w:val="1"/>
      <w:numFmt w:val="bullet"/>
      <w:lvlText w:val="o"/>
      <w:lvlJc w:val="left"/>
      <w:pPr>
        <w:ind w:left="3456" w:hanging="360"/>
      </w:pPr>
      <w:rPr>
        <w:rFonts w:ascii="Courier New" w:cs="Courier New" w:hAnsi="Courier New" w:hint="default"/>
      </w:rPr>
    </w:lvl>
    <w:lvl w:ilvl="5" w:tplc="08090005" w:tentative="1">
      <w:start w:val="1"/>
      <w:numFmt w:val="bullet"/>
      <w:lvlText w:val=""/>
      <w:lvlJc w:val="left"/>
      <w:pPr>
        <w:ind w:left="4176" w:hanging="360"/>
      </w:pPr>
      <w:rPr>
        <w:rFonts w:ascii="Wingdings" w:hAnsi="Wingdings" w:hint="default"/>
      </w:rPr>
    </w:lvl>
    <w:lvl w:ilvl="6" w:tplc="08090001" w:tentative="1">
      <w:start w:val="1"/>
      <w:numFmt w:val="bullet"/>
      <w:lvlText w:val=""/>
      <w:lvlJc w:val="left"/>
      <w:pPr>
        <w:ind w:left="4896" w:hanging="360"/>
      </w:pPr>
      <w:rPr>
        <w:rFonts w:ascii="Symbol" w:hAnsi="Symbol" w:hint="default"/>
      </w:rPr>
    </w:lvl>
    <w:lvl w:ilvl="7" w:tplc="08090003" w:tentative="1">
      <w:start w:val="1"/>
      <w:numFmt w:val="bullet"/>
      <w:lvlText w:val="o"/>
      <w:lvlJc w:val="left"/>
      <w:pPr>
        <w:ind w:left="5616" w:hanging="360"/>
      </w:pPr>
      <w:rPr>
        <w:rFonts w:ascii="Courier New" w:cs="Courier New" w:hAnsi="Courier New" w:hint="default"/>
      </w:rPr>
    </w:lvl>
    <w:lvl w:ilvl="8" w:tplc="08090005" w:tentative="1">
      <w:start w:val="1"/>
      <w:numFmt w:val="bullet"/>
      <w:lvlText w:val=""/>
      <w:lvlJc w:val="left"/>
      <w:pPr>
        <w:ind w:left="6336" w:hanging="360"/>
      </w:pPr>
      <w:rPr>
        <w:rFonts w:ascii="Wingdings" w:hAnsi="Wingdings" w:hint="default"/>
      </w:rPr>
    </w:lvl>
  </w:abstractNum>
  <w:abstractNum w:abstractNumId="16">
    <w:nsid w:val="00000010"/>
    <w:multiLevelType w:val="multilevel"/>
    <w:tmpl w:val="ED6E14C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00000011"/>
    <w:multiLevelType w:val="hybridMultilevel"/>
    <w:tmpl w:val="F7C297B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00000012"/>
    <w:multiLevelType w:val="multilevel"/>
    <w:tmpl w:val="FD08AD6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00000013"/>
    <w:multiLevelType w:val="multilevel"/>
    <w:tmpl w:val="B4AA6FD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00000014"/>
    <w:multiLevelType w:val="multilevel"/>
    <w:tmpl w:val="DBB8C0D0"/>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00000015"/>
    <w:multiLevelType w:val="hybridMultilevel"/>
    <w:tmpl w:val="19785FAA"/>
    <w:lvl w:ilvl="0" w:tplc="08090003">
      <w:start w:val="1"/>
      <w:numFmt w:val="bullet"/>
      <w:lvlText w:val="o"/>
      <w:lvlJc w:val="left"/>
      <w:pPr>
        <w:ind w:left="720" w:hanging="360"/>
      </w:pPr>
      <w:rPr>
        <w:rFonts w:ascii="Courier New" w:cs="Courier New" w:hAnsi="Courier New"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00000016"/>
    <w:multiLevelType w:val="hybridMultilevel"/>
    <w:tmpl w:val="FF12F3EE"/>
    <w:lvl w:ilvl="0" w:tplc="44C0EC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00000017"/>
    <w:multiLevelType w:val="multilevel"/>
    <w:tmpl w:val="03F6408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00000018"/>
    <w:multiLevelType w:val="hybridMultilevel"/>
    <w:tmpl w:val="100E4B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cs="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cs="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cs="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00000019"/>
    <w:multiLevelType w:val="hybridMultilevel"/>
    <w:tmpl w:val="78605998"/>
    <w:lvl w:ilvl="0" w:tplc="08090003">
      <w:start w:val="1"/>
      <w:numFmt w:val="bullet"/>
      <w:lvlText w:val="o"/>
      <w:lvlJc w:val="left"/>
      <w:pPr>
        <w:ind w:left="576" w:hanging="360"/>
      </w:pPr>
      <w:rPr>
        <w:rFonts w:ascii="Courier New" w:cs="Courier New" w:hAnsi="Courier New" w:hint="default"/>
      </w:rPr>
    </w:lvl>
    <w:lvl w:ilvl="1" w:tplc="08090003" w:tentative="1">
      <w:start w:val="1"/>
      <w:numFmt w:val="bullet"/>
      <w:lvlText w:val="o"/>
      <w:lvlJc w:val="left"/>
      <w:pPr>
        <w:ind w:left="1296" w:hanging="360"/>
      </w:pPr>
      <w:rPr>
        <w:rFonts w:ascii="Courier New" w:cs="Courier New" w:hAnsi="Courier New" w:hint="default"/>
      </w:rPr>
    </w:lvl>
    <w:lvl w:ilvl="2" w:tplc="08090005" w:tentative="1">
      <w:start w:val="1"/>
      <w:numFmt w:val="bullet"/>
      <w:lvlText w:val=""/>
      <w:lvlJc w:val="left"/>
      <w:pPr>
        <w:ind w:left="2016" w:hanging="360"/>
      </w:pPr>
      <w:rPr>
        <w:rFonts w:ascii="Wingdings" w:hAnsi="Wingdings" w:hint="default"/>
      </w:rPr>
    </w:lvl>
    <w:lvl w:ilvl="3" w:tplc="08090001" w:tentative="1">
      <w:start w:val="1"/>
      <w:numFmt w:val="bullet"/>
      <w:lvlText w:val=""/>
      <w:lvlJc w:val="left"/>
      <w:pPr>
        <w:ind w:left="2736" w:hanging="360"/>
      </w:pPr>
      <w:rPr>
        <w:rFonts w:ascii="Symbol" w:hAnsi="Symbol" w:hint="default"/>
      </w:rPr>
    </w:lvl>
    <w:lvl w:ilvl="4" w:tplc="08090003" w:tentative="1">
      <w:start w:val="1"/>
      <w:numFmt w:val="bullet"/>
      <w:lvlText w:val="o"/>
      <w:lvlJc w:val="left"/>
      <w:pPr>
        <w:ind w:left="3456" w:hanging="360"/>
      </w:pPr>
      <w:rPr>
        <w:rFonts w:ascii="Courier New" w:cs="Courier New" w:hAnsi="Courier New" w:hint="default"/>
      </w:rPr>
    </w:lvl>
    <w:lvl w:ilvl="5" w:tplc="08090005" w:tentative="1">
      <w:start w:val="1"/>
      <w:numFmt w:val="bullet"/>
      <w:lvlText w:val=""/>
      <w:lvlJc w:val="left"/>
      <w:pPr>
        <w:ind w:left="4176" w:hanging="360"/>
      </w:pPr>
      <w:rPr>
        <w:rFonts w:ascii="Wingdings" w:hAnsi="Wingdings" w:hint="default"/>
      </w:rPr>
    </w:lvl>
    <w:lvl w:ilvl="6" w:tplc="08090001" w:tentative="1">
      <w:start w:val="1"/>
      <w:numFmt w:val="bullet"/>
      <w:lvlText w:val=""/>
      <w:lvlJc w:val="left"/>
      <w:pPr>
        <w:ind w:left="4896" w:hanging="360"/>
      </w:pPr>
      <w:rPr>
        <w:rFonts w:ascii="Symbol" w:hAnsi="Symbol" w:hint="default"/>
      </w:rPr>
    </w:lvl>
    <w:lvl w:ilvl="7" w:tplc="08090003" w:tentative="1">
      <w:start w:val="1"/>
      <w:numFmt w:val="bullet"/>
      <w:lvlText w:val="o"/>
      <w:lvlJc w:val="left"/>
      <w:pPr>
        <w:ind w:left="5616" w:hanging="360"/>
      </w:pPr>
      <w:rPr>
        <w:rFonts w:ascii="Courier New" w:cs="Courier New" w:hAnsi="Courier New" w:hint="default"/>
      </w:rPr>
    </w:lvl>
    <w:lvl w:ilvl="8" w:tplc="08090005" w:tentative="1">
      <w:start w:val="1"/>
      <w:numFmt w:val="bullet"/>
      <w:lvlText w:val=""/>
      <w:lvlJc w:val="left"/>
      <w:pPr>
        <w:ind w:left="6336" w:hanging="360"/>
      </w:pPr>
      <w:rPr>
        <w:rFonts w:ascii="Wingdings" w:hAnsi="Wingdings" w:hint="default"/>
      </w:rPr>
    </w:lvl>
  </w:abstractNum>
  <w:abstractNum w:abstractNumId="26">
    <w:nsid w:val="0000001A"/>
    <w:multiLevelType w:val="hybridMultilevel"/>
    <w:tmpl w:val="012EA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0000001B"/>
    <w:multiLevelType w:val="hybridMultilevel"/>
    <w:tmpl w:val="E43C4FDA"/>
    <w:lvl w:ilvl="0" w:tplc="08090005">
      <w:start w:val="1"/>
      <w:numFmt w:val="bullet"/>
      <w:lvlText w:val=""/>
      <w:lvlJc w:val="left"/>
      <w:pPr>
        <w:ind w:left="576" w:hanging="360"/>
      </w:pPr>
      <w:rPr>
        <w:rFonts w:ascii="Wingdings" w:hAnsi="Wingdings" w:hint="default"/>
      </w:rPr>
    </w:lvl>
    <w:lvl w:ilvl="1" w:tplc="08090003" w:tentative="1">
      <w:start w:val="1"/>
      <w:numFmt w:val="bullet"/>
      <w:lvlText w:val="o"/>
      <w:lvlJc w:val="left"/>
      <w:pPr>
        <w:ind w:left="1296" w:hanging="360"/>
      </w:pPr>
      <w:rPr>
        <w:rFonts w:ascii="Courier New" w:cs="Courier New" w:hAnsi="Courier New" w:hint="default"/>
      </w:rPr>
    </w:lvl>
    <w:lvl w:ilvl="2" w:tplc="08090005" w:tentative="1">
      <w:start w:val="1"/>
      <w:numFmt w:val="bullet"/>
      <w:lvlText w:val=""/>
      <w:lvlJc w:val="left"/>
      <w:pPr>
        <w:ind w:left="2016" w:hanging="360"/>
      </w:pPr>
      <w:rPr>
        <w:rFonts w:ascii="Wingdings" w:hAnsi="Wingdings" w:hint="default"/>
      </w:rPr>
    </w:lvl>
    <w:lvl w:ilvl="3" w:tplc="08090001" w:tentative="1">
      <w:start w:val="1"/>
      <w:numFmt w:val="bullet"/>
      <w:lvlText w:val=""/>
      <w:lvlJc w:val="left"/>
      <w:pPr>
        <w:ind w:left="2736" w:hanging="360"/>
      </w:pPr>
      <w:rPr>
        <w:rFonts w:ascii="Symbol" w:hAnsi="Symbol" w:hint="default"/>
      </w:rPr>
    </w:lvl>
    <w:lvl w:ilvl="4" w:tplc="08090003" w:tentative="1">
      <w:start w:val="1"/>
      <w:numFmt w:val="bullet"/>
      <w:lvlText w:val="o"/>
      <w:lvlJc w:val="left"/>
      <w:pPr>
        <w:ind w:left="3456" w:hanging="360"/>
      </w:pPr>
      <w:rPr>
        <w:rFonts w:ascii="Courier New" w:cs="Courier New" w:hAnsi="Courier New" w:hint="default"/>
      </w:rPr>
    </w:lvl>
    <w:lvl w:ilvl="5" w:tplc="08090005" w:tentative="1">
      <w:start w:val="1"/>
      <w:numFmt w:val="bullet"/>
      <w:lvlText w:val=""/>
      <w:lvlJc w:val="left"/>
      <w:pPr>
        <w:ind w:left="4176" w:hanging="360"/>
      </w:pPr>
      <w:rPr>
        <w:rFonts w:ascii="Wingdings" w:hAnsi="Wingdings" w:hint="default"/>
      </w:rPr>
    </w:lvl>
    <w:lvl w:ilvl="6" w:tplc="08090001" w:tentative="1">
      <w:start w:val="1"/>
      <w:numFmt w:val="bullet"/>
      <w:lvlText w:val=""/>
      <w:lvlJc w:val="left"/>
      <w:pPr>
        <w:ind w:left="4896" w:hanging="360"/>
      </w:pPr>
      <w:rPr>
        <w:rFonts w:ascii="Symbol" w:hAnsi="Symbol" w:hint="default"/>
      </w:rPr>
    </w:lvl>
    <w:lvl w:ilvl="7" w:tplc="08090003" w:tentative="1">
      <w:start w:val="1"/>
      <w:numFmt w:val="bullet"/>
      <w:lvlText w:val="o"/>
      <w:lvlJc w:val="left"/>
      <w:pPr>
        <w:ind w:left="5616" w:hanging="360"/>
      </w:pPr>
      <w:rPr>
        <w:rFonts w:ascii="Courier New" w:cs="Courier New" w:hAnsi="Courier New" w:hint="default"/>
      </w:rPr>
    </w:lvl>
    <w:lvl w:ilvl="8" w:tplc="08090005" w:tentative="1">
      <w:start w:val="1"/>
      <w:numFmt w:val="bullet"/>
      <w:lvlText w:val=""/>
      <w:lvlJc w:val="left"/>
      <w:pPr>
        <w:ind w:left="6336" w:hanging="360"/>
      </w:pPr>
      <w:rPr>
        <w:rFonts w:ascii="Wingdings" w:hAnsi="Wingdings" w:hint="default"/>
      </w:rPr>
    </w:lvl>
  </w:abstractNum>
  <w:abstractNum w:abstractNumId="28">
    <w:nsid w:val="0000001C"/>
    <w:multiLevelType w:val="hybridMultilevel"/>
    <w:tmpl w:val="040A6B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0000001D"/>
    <w:multiLevelType w:val="hybridMultilevel"/>
    <w:tmpl w:val="5C1060C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0000001E"/>
    <w:multiLevelType w:val="hybridMultilevel"/>
    <w:tmpl w:val="A2644C3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9"/>
  </w:num>
  <w:num w:numId="3">
    <w:abstractNumId w:val="27"/>
  </w:num>
  <w:num w:numId="4">
    <w:abstractNumId w:val="3"/>
  </w:num>
  <w:num w:numId="5">
    <w:abstractNumId w:val="12"/>
  </w:num>
  <w:num w:numId="6">
    <w:abstractNumId w:val="0"/>
  </w:num>
  <w:num w:numId="7">
    <w:abstractNumId w:val="25"/>
  </w:num>
  <w:num w:numId="8">
    <w:abstractNumId w:val="15"/>
  </w:num>
  <w:num w:numId="9">
    <w:abstractNumId w:val="14"/>
  </w:num>
  <w:num w:numId="10">
    <w:abstractNumId w:val="21"/>
  </w:num>
  <w:num w:numId="11">
    <w:abstractNumId w:val="8"/>
  </w:num>
  <w:num w:numId="12">
    <w:abstractNumId w:val="1"/>
  </w:num>
  <w:num w:numId="13">
    <w:abstractNumId w:val="29"/>
  </w:num>
  <w:num w:numId="14">
    <w:abstractNumId w:val="6"/>
  </w:num>
  <w:num w:numId="15">
    <w:abstractNumId w:val="28"/>
  </w:num>
  <w:num w:numId="16">
    <w:abstractNumId w:val="30"/>
  </w:num>
  <w:num w:numId="17">
    <w:abstractNumId w:val="17"/>
  </w:num>
  <w:num w:numId="18">
    <w:abstractNumId w:val="10"/>
  </w:num>
  <w:num w:numId="19">
    <w:abstractNumId w:val="24"/>
  </w:num>
  <w:num w:numId="20">
    <w:abstractNumId w:val="4"/>
  </w:num>
  <w:num w:numId="21">
    <w:abstractNumId w:val="26"/>
  </w:num>
  <w:num w:numId="22">
    <w:abstractNumId w:val="13"/>
  </w:num>
  <w:num w:numId="23">
    <w:abstractNumId w:val="5"/>
  </w:num>
  <w:num w:numId="24">
    <w:abstractNumId w:val="18"/>
  </w:num>
  <w:num w:numId="25">
    <w:abstractNumId w:val="20"/>
  </w:num>
  <w:num w:numId="26">
    <w:abstractNumId w:val="23"/>
  </w:num>
  <w:num w:numId="27">
    <w:abstractNumId w:val="19"/>
  </w:num>
  <w:num w:numId="28">
    <w:abstractNumId w:val="11"/>
  </w:num>
  <w:num w:numId="29">
    <w:abstractNumId w:val="2"/>
  </w:num>
  <w:num w:numId="30">
    <w:abstractNumId w:val="7"/>
  </w:num>
  <w:num w:numId="31">
    <w:abstractNumId w:val="1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4"/>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SimSun" w:hAnsi="Calibri"/>
        <w:lang w:val="en-US" w:bidi="ar-SA" w:eastAsia="en-US"/>
      </w:rPr>
    </w:rPrDefault>
    <w:pPrDefault>
      <w:pPr/>
    </w:pPrDefault>
  </w:docDefaults>
  <w:style w:type="paragraph" w:default="1" w:styleId="style0">
    <w:name w:val="Normal"/>
    <w:next w:val="style0"/>
    <w:qFormat/>
    <w:pPr>
      <w:spacing w:after="200" w:lineRule="auto" w:line="276"/>
    </w:pPr>
    <w:rPr>
      <w:sz w:val="22"/>
      <w:szCs w:val="22"/>
      <w:lang w:eastAsia="zh-CN"/>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7">
    <w:name w:val="No Spacing"/>
    <w:next w:val="style157"/>
    <w:qFormat/>
    <w:uiPriority w:val="1"/>
    <w:pPr/>
    <w:rPr>
      <w:sz w:val="22"/>
      <w:szCs w:val="22"/>
      <w:lang w:eastAsia="zh-CN"/>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250CF-9A1F-4E16-8B65-799F0344B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Words>6498</Words>
  <Pages>17</Pages>
  <Characters>38542</Characters>
  <Application>WPS Office</Application>
  <DocSecurity>0</DocSecurity>
  <Paragraphs>396</Paragraphs>
  <ScaleCrop>false</ScaleCrop>
  <LinksUpToDate>false</LinksUpToDate>
  <CharactersWithSpaces>44789</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2026-07-07T12:55:00Z</dcterms:created>
  <dc:creator>TECNO KM4k</dc:creator>
  <lastModifiedBy>25078RA3EA</lastModifiedBy>
  <dcterms:modified xsi:type="dcterms:W3CDTF">2026-07-17T12:14:38Z</dcterms:modified>
  <revision>47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b7a3927cafbb411e90b6a727dd2cbe57_23</vt:lpwstr>
  </property>
</Properties>
</file>